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377BA" w14:textId="3E4BDCEE" w:rsidR="087D33F4" w:rsidRDefault="087D33F4" w:rsidP="18D76658">
      <w:pPr>
        <w:pStyle w:val="Heading1"/>
        <w:spacing w:line="240" w:lineRule="auto"/>
        <w:jc w:val="center"/>
      </w:pPr>
      <w:r w:rsidRPr="18D76658">
        <w:rPr>
          <w:rStyle w:val="Strong"/>
        </w:rPr>
        <w:t>State of Hawaii</w:t>
      </w:r>
      <w:r>
        <w:t xml:space="preserve"> </w:t>
      </w:r>
      <w:r>
        <w:br/>
      </w:r>
      <w:r w:rsidR="61A58ADC" w:rsidRPr="18D76658">
        <w:rPr>
          <w:rStyle w:val="TitleChar"/>
        </w:rPr>
        <w:t>Travel Quarantine Exemption Application User Guide</w:t>
      </w:r>
    </w:p>
    <w:p w14:paraId="6401511E" w14:textId="77777777" w:rsidR="00CD6F8E" w:rsidRPr="00CD6F8E" w:rsidRDefault="00CD6F8E" w:rsidP="00CD6F8E"/>
    <w:p w14:paraId="296EDFB7" w14:textId="3A3D85BA" w:rsidR="00D3796C" w:rsidRPr="00D3796C" w:rsidRDefault="00DD3D1F" w:rsidP="00CD6F8E">
      <w:pPr>
        <w:pStyle w:val="Heading1"/>
      </w:pPr>
      <w:r>
        <w:t xml:space="preserve">Getting Started: </w:t>
      </w:r>
    </w:p>
    <w:p w14:paraId="55C9AA20" w14:textId="7FE9D68A" w:rsidR="00886941" w:rsidRDefault="00886941" w:rsidP="18D76658">
      <w:pPr>
        <w:pStyle w:val="Heading2"/>
        <w:numPr>
          <w:ilvl w:val="0"/>
          <w:numId w:val="1"/>
        </w:numPr>
        <w:spacing w:line="240" w:lineRule="auto"/>
      </w:pPr>
      <w:r>
        <w:t xml:space="preserve">Open up a browser and </w:t>
      </w:r>
      <w:r w:rsidR="3FB772A7">
        <w:t xml:space="preserve">navigate to </w:t>
      </w:r>
      <w:hyperlink r:id="rId9">
        <w:r w:rsidR="3FB772A7" w:rsidRPr="18D76658">
          <w:rPr>
            <w:rStyle w:val="Hyperlink"/>
          </w:rPr>
          <w:t>http://ag.hawaii.gov/travelexemption</w:t>
        </w:r>
      </w:hyperlink>
      <w:r w:rsidR="249B1B36">
        <w:t>.</w:t>
      </w:r>
    </w:p>
    <w:p w14:paraId="3752BFCA" w14:textId="77777777" w:rsidR="00D3796C" w:rsidRPr="00D3796C" w:rsidRDefault="00D3796C" w:rsidP="00CD6F8E">
      <w:pPr>
        <w:spacing w:line="240" w:lineRule="auto"/>
      </w:pPr>
    </w:p>
    <w:p w14:paraId="10CD57C5" w14:textId="3E818BD7" w:rsidR="00886941" w:rsidRDefault="765AFB24" w:rsidP="00CD6F8E">
      <w:pPr>
        <w:pStyle w:val="Heading2"/>
        <w:numPr>
          <w:ilvl w:val="0"/>
          <w:numId w:val="1"/>
        </w:numPr>
        <w:spacing w:line="240" w:lineRule="auto"/>
      </w:pPr>
      <w:r>
        <w:t>Choose one of the following sign-</w:t>
      </w:r>
      <w:r w:rsidR="00886941">
        <w:t xml:space="preserve">in </w:t>
      </w:r>
      <w:r w:rsidR="3B96E66A">
        <w:t>methods</w:t>
      </w:r>
      <w:r w:rsidR="00886941">
        <w:t xml:space="preserve"> </w:t>
      </w:r>
      <w:r w:rsidR="3B96E66A">
        <w:t>to create</w:t>
      </w:r>
      <w:r w:rsidR="00886941">
        <w:t xml:space="preserve"> an </w:t>
      </w:r>
      <w:r w:rsidR="3B96E66A">
        <w:t>account</w:t>
      </w:r>
      <w:r w:rsidR="00886941">
        <w:t>:</w:t>
      </w:r>
    </w:p>
    <w:p w14:paraId="53D7F128" w14:textId="1AD029A3" w:rsidR="00886941" w:rsidRDefault="00886941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F75A7CC" wp14:editId="486DA86C">
            <wp:extent cx="2009869" cy="312138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869" cy="312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7F396" w14:textId="10D31F53" w:rsidR="00A25E98" w:rsidRDefault="00FA0BF7" w:rsidP="00CD6F8E">
      <w:pPr>
        <w:pStyle w:val="Heading2"/>
        <w:numPr>
          <w:ilvl w:val="0"/>
          <w:numId w:val="1"/>
        </w:numPr>
        <w:spacing w:line="240" w:lineRule="auto"/>
      </w:pPr>
      <w:r>
        <w:t>Sign in</w:t>
      </w:r>
      <w:r w:rsidR="117F853D">
        <w:t>.</w:t>
      </w:r>
    </w:p>
    <w:p w14:paraId="1DD4B2E1" w14:textId="53B14088" w:rsidR="00FD786F" w:rsidRDefault="00E173F9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2058210" wp14:editId="1429BF41">
            <wp:extent cx="3308520" cy="3727642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520" cy="372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A6D1" w14:textId="77777777" w:rsidR="00EC5C6E" w:rsidRDefault="00EC5C6E" w:rsidP="00CD6F8E">
      <w:pPr>
        <w:spacing w:line="240" w:lineRule="auto"/>
      </w:pPr>
    </w:p>
    <w:p w14:paraId="014C493F" w14:textId="66E06618" w:rsidR="00214F3D" w:rsidRDefault="00214F3D" w:rsidP="00CD6F8E">
      <w:pPr>
        <w:pStyle w:val="Heading2"/>
        <w:numPr>
          <w:ilvl w:val="0"/>
          <w:numId w:val="1"/>
        </w:numPr>
        <w:spacing w:line="240" w:lineRule="auto"/>
      </w:pPr>
      <w:r>
        <w:t xml:space="preserve">Review </w:t>
      </w:r>
      <w:r w:rsidR="00A8535C">
        <w:t xml:space="preserve">the terms </w:t>
      </w:r>
      <w:r>
        <w:t xml:space="preserve">and </w:t>
      </w:r>
      <w:r w:rsidR="00A345F5">
        <w:t>select “</w:t>
      </w:r>
      <w:r w:rsidR="00A345F5" w:rsidRPr="18D76658">
        <w:rPr>
          <w:b/>
          <w:bCs/>
        </w:rPr>
        <w:t>Accept</w:t>
      </w:r>
      <w:r w:rsidR="00A345F5">
        <w:t xml:space="preserve">” </w:t>
      </w:r>
      <w:r w:rsidR="7706EAE0">
        <w:t>to agree and continue using the app</w:t>
      </w:r>
      <w:r w:rsidR="143560A5">
        <w:t>.</w:t>
      </w:r>
    </w:p>
    <w:p w14:paraId="6B68663E" w14:textId="1D9EA3A9" w:rsidR="00A345F5" w:rsidRDefault="00826773" w:rsidP="00CD6F8E">
      <w:pPr>
        <w:spacing w:line="240" w:lineRule="auto"/>
        <w:jc w:val="center"/>
      </w:pPr>
      <w:commentRangeStart w:id="0"/>
      <w:commentRangeEnd w:id="0"/>
      <w:r>
        <w:rPr>
          <w:rStyle w:val="CommentReference"/>
        </w:rPr>
        <w:commentReference w:id="0"/>
      </w:r>
      <w:r w:rsidR="002A6F8F">
        <w:rPr>
          <w:noProof/>
        </w:rPr>
        <w:drawing>
          <wp:inline distT="0" distB="0" distL="0" distR="0" wp14:anchorId="69F93E51" wp14:editId="27D996F9">
            <wp:extent cx="5943600" cy="2628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CD80EAA" w14:textId="77777777" w:rsidR="00390B8D" w:rsidRDefault="00390B8D" w:rsidP="00CD6F8E">
      <w:pPr>
        <w:spacing w:line="240" w:lineRule="auto"/>
        <w:jc w:val="center"/>
      </w:pPr>
    </w:p>
    <w:p w14:paraId="676DDB28" w14:textId="77777777" w:rsidR="00EC5C6E" w:rsidRDefault="00EC5C6E" w:rsidP="00CD6F8E">
      <w:pPr>
        <w:spacing w:line="240" w:lineRule="auto"/>
      </w:pPr>
    </w:p>
    <w:p w14:paraId="19383CA9" w14:textId="582A36A4" w:rsidR="00B02D12" w:rsidRPr="00B02D12" w:rsidRDefault="00C738D9" w:rsidP="00CD6F8E">
      <w:pPr>
        <w:pStyle w:val="Heading2"/>
        <w:numPr>
          <w:ilvl w:val="0"/>
          <w:numId w:val="1"/>
        </w:numPr>
        <w:spacing w:line="240" w:lineRule="auto"/>
      </w:pPr>
      <w:r>
        <w:t>At the bottom of the page select “</w:t>
      </w:r>
      <w:r w:rsidRPr="18D76658">
        <w:rPr>
          <w:b/>
          <w:bCs/>
        </w:rPr>
        <w:t>Complete Your Account</w:t>
      </w:r>
      <w:r w:rsidR="00FF2852">
        <w:rPr>
          <w:bCs/>
        </w:rPr>
        <w:t>.</w:t>
      </w:r>
      <w:r>
        <w:t xml:space="preserve">” </w:t>
      </w:r>
    </w:p>
    <w:p w14:paraId="5F1574DE" w14:textId="4C0CE18E" w:rsidR="00EF51B9" w:rsidRDefault="00905A4F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5C7C285C" wp14:editId="100AB6A0">
            <wp:extent cx="5943600" cy="4070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5E732" w14:textId="77777777" w:rsidR="00390B8D" w:rsidRDefault="00390B8D" w:rsidP="00CD6F8E">
      <w:pPr>
        <w:spacing w:line="240" w:lineRule="auto"/>
        <w:jc w:val="center"/>
      </w:pPr>
    </w:p>
    <w:p w14:paraId="7941CF29" w14:textId="35733AD1" w:rsidR="001E6D0C" w:rsidRDefault="001E6D0C" w:rsidP="00CD6F8E">
      <w:pPr>
        <w:pStyle w:val="Heading2"/>
        <w:numPr>
          <w:ilvl w:val="0"/>
          <w:numId w:val="1"/>
        </w:numPr>
        <w:spacing w:line="240" w:lineRule="auto"/>
      </w:pPr>
      <w:r>
        <w:t xml:space="preserve">Fill out the </w:t>
      </w:r>
      <w:r w:rsidR="00FF2852">
        <w:t>name and company fields</w:t>
      </w:r>
      <w:r>
        <w:t xml:space="preserve"> to complete your account and save</w:t>
      </w:r>
      <w:r w:rsidR="00A598FB">
        <w:t>.</w:t>
      </w:r>
    </w:p>
    <w:p w14:paraId="49E4B98B" w14:textId="2F51FBFB" w:rsidR="001E6D0C" w:rsidRDefault="003A452A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73C97DC" wp14:editId="5F327478">
            <wp:extent cx="5943600" cy="43072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BBA6" w14:textId="77777777" w:rsidR="00EC5C6E" w:rsidRDefault="00EC5C6E" w:rsidP="00CD6F8E">
      <w:pPr>
        <w:pStyle w:val="Heading2"/>
        <w:spacing w:line="240" w:lineRule="auto"/>
      </w:pPr>
    </w:p>
    <w:p w14:paraId="6B0F61B9" w14:textId="77777777" w:rsidR="00EC5C6E" w:rsidRDefault="00EC5C6E" w:rsidP="00CD6F8E">
      <w:pPr>
        <w:pStyle w:val="Heading2"/>
        <w:spacing w:line="240" w:lineRule="auto"/>
      </w:pPr>
    </w:p>
    <w:p w14:paraId="5598A818" w14:textId="14400ABC" w:rsidR="00390B8D" w:rsidRDefault="00390B8D" w:rsidP="00390B8D"/>
    <w:p w14:paraId="77E895B3" w14:textId="30C3F834" w:rsidR="00390B8D" w:rsidRDefault="00390B8D" w:rsidP="00390B8D"/>
    <w:p w14:paraId="6915A640" w14:textId="7E97CA66" w:rsidR="00390B8D" w:rsidRDefault="00390B8D" w:rsidP="00390B8D"/>
    <w:p w14:paraId="6A39C875" w14:textId="522B9AD7" w:rsidR="00DD3D1F" w:rsidRDefault="00801B87" w:rsidP="00732AF6">
      <w:pPr>
        <w:pStyle w:val="Heading1"/>
        <w:tabs>
          <w:tab w:val="left" w:pos="4185"/>
        </w:tabs>
      </w:pPr>
      <w:r>
        <w:t>Submitting a</w:t>
      </w:r>
      <w:r w:rsidR="00FF2852">
        <w:t xml:space="preserve">n Exemption Application </w:t>
      </w:r>
      <w:r>
        <w:t>Form:</w:t>
      </w:r>
      <w:r w:rsidR="00732AF6">
        <w:tab/>
      </w:r>
    </w:p>
    <w:p w14:paraId="449DE221" w14:textId="17E03448" w:rsidR="00DD3D1F" w:rsidRDefault="00F96BA5" w:rsidP="002018AF">
      <w:pPr>
        <w:pStyle w:val="Heading2"/>
        <w:numPr>
          <w:ilvl w:val="0"/>
          <w:numId w:val="3"/>
        </w:numPr>
      </w:pPr>
      <w:r>
        <w:t xml:space="preserve">On the bottom </w:t>
      </w:r>
      <w:r w:rsidR="7D80B67D">
        <w:t xml:space="preserve">right </w:t>
      </w:r>
      <w:r w:rsidR="00C83B8E">
        <w:t>of the app</w:t>
      </w:r>
      <w:r w:rsidR="00624AF8">
        <w:t>lication select “</w:t>
      </w:r>
      <w:r w:rsidR="00624AF8" w:rsidRPr="18D76658">
        <w:rPr>
          <w:b/>
          <w:bCs/>
        </w:rPr>
        <w:t>Apply for Exemption</w:t>
      </w:r>
      <w:r w:rsidR="264F706B" w:rsidRPr="00FF2852">
        <w:rPr>
          <w:bCs/>
        </w:rPr>
        <w:t>.</w:t>
      </w:r>
      <w:r w:rsidR="00624AF8">
        <w:t xml:space="preserve">” </w:t>
      </w:r>
    </w:p>
    <w:p w14:paraId="067FDDBE" w14:textId="305351D4" w:rsidR="00A20F3E" w:rsidRDefault="00A20F3E" w:rsidP="00A20F3E">
      <w:r>
        <w:rPr>
          <w:noProof/>
        </w:rPr>
        <w:drawing>
          <wp:inline distT="0" distB="0" distL="0" distR="0" wp14:anchorId="0777050A" wp14:editId="34034AA8">
            <wp:extent cx="5943600" cy="351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AE57D" w14:textId="77777777" w:rsidR="00A20F3E" w:rsidRPr="00A20F3E" w:rsidRDefault="00A20F3E" w:rsidP="00A20F3E"/>
    <w:p w14:paraId="429B79E0" w14:textId="28BC66D7" w:rsidR="00801B87" w:rsidRDefault="00801B87" w:rsidP="00CD6F8E">
      <w:pPr>
        <w:pStyle w:val="Heading2"/>
        <w:numPr>
          <w:ilvl w:val="0"/>
          <w:numId w:val="3"/>
        </w:numPr>
        <w:spacing w:line="240" w:lineRule="auto"/>
      </w:pPr>
      <w:r>
        <w:t xml:space="preserve">Select </w:t>
      </w:r>
      <w:r w:rsidR="71C9929C">
        <w:t>the e</w:t>
      </w:r>
      <w:r>
        <w:t xml:space="preserve">xemption </w:t>
      </w:r>
      <w:r w:rsidR="1F700F86">
        <w:t>c</w:t>
      </w:r>
      <w:r>
        <w:t>ategory</w:t>
      </w:r>
      <w:r w:rsidR="00342B0C">
        <w:t xml:space="preserve"> that best descri</w:t>
      </w:r>
      <w:r w:rsidR="00B73409">
        <w:t xml:space="preserve">bes </w:t>
      </w:r>
      <w:commentRangeStart w:id="2"/>
      <w:r w:rsidR="00B73409">
        <w:t>your</w:t>
      </w:r>
      <w:commentRangeEnd w:id="2"/>
      <w:r w:rsidR="00894E9F">
        <w:rPr>
          <w:rStyle w:val="CommentReference"/>
          <w:rFonts w:asciiTheme="minorHAnsi" w:eastAsiaTheme="minorHAnsi" w:hAnsiTheme="minorHAnsi" w:cstheme="minorBidi"/>
          <w:color w:val="auto"/>
        </w:rPr>
        <w:commentReference w:id="2"/>
      </w:r>
      <w:r w:rsidR="00B73409">
        <w:t xml:space="preserve"> reason</w:t>
      </w:r>
      <w:r w:rsidR="01F6B18C">
        <w:t xml:space="preserve"> for the request</w:t>
      </w:r>
      <w:r w:rsidR="4AFBBEDD">
        <w:t>.</w:t>
      </w:r>
    </w:p>
    <w:p w14:paraId="27CD6B9A" w14:textId="69A2BC0F" w:rsidR="00F21E91" w:rsidRDefault="002E3024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231574A7" wp14:editId="0928DF0C">
            <wp:extent cx="3314870" cy="215911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14870" cy="21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FBD8" w14:textId="436F72DA" w:rsidR="00E23275" w:rsidRDefault="0052562F" w:rsidP="00CD6F8E">
      <w:pPr>
        <w:pStyle w:val="Heading2"/>
        <w:numPr>
          <w:ilvl w:val="0"/>
          <w:numId w:val="3"/>
        </w:numPr>
        <w:spacing w:line="240" w:lineRule="auto"/>
      </w:pPr>
      <w:r>
        <w:t xml:space="preserve">Describe </w:t>
      </w:r>
      <w:r w:rsidR="00F864FB">
        <w:t xml:space="preserve">in detail the purpose </w:t>
      </w:r>
      <w:r w:rsidR="00FF2852">
        <w:t xml:space="preserve">for your </w:t>
      </w:r>
      <w:r w:rsidR="00F864FB">
        <w:t>exemption</w:t>
      </w:r>
      <w:r w:rsidR="00FF2852">
        <w:t xml:space="preserve"> request</w:t>
      </w:r>
      <w:r w:rsidR="50967011">
        <w:t>.</w:t>
      </w:r>
    </w:p>
    <w:p w14:paraId="324A9959" w14:textId="3204BD80" w:rsidR="00707E3F" w:rsidRDefault="00707E3F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3302DA3" wp14:editId="5EA0FFD7">
            <wp:extent cx="2375408" cy="28065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08" cy="2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1C3E1" w14:textId="28A3671E" w:rsidR="18D76658" w:rsidRDefault="18D76658" w:rsidP="18D76658">
      <w:pPr>
        <w:spacing w:line="240" w:lineRule="auto"/>
        <w:jc w:val="center"/>
      </w:pPr>
    </w:p>
    <w:p w14:paraId="2D8FE9FE" w14:textId="295AFDB7" w:rsidR="00E45E8E" w:rsidRDefault="00E45E8E" w:rsidP="00CD6F8E">
      <w:pPr>
        <w:pStyle w:val="Heading2"/>
        <w:numPr>
          <w:ilvl w:val="0"/>
          <w:numId w:val="3"/>
        </w:numPr>
        <w:spacing w:line="240" w:lineRule="auto"/>
      </w:pPr>
      <w:r>
        <w:lastRenderedPageBreak/>
        <w:t xml:space="preserve">Upload the necessary </w:t>
      </w:r>
      <w:r w:rsidR="00313594">
        <w:t xml:space="preserve">documents that are requested </w:t>
      </w:r>
      <w:r w:rsidR="006917EA">
        <w:t>and</w:t>
      </w:r>
      <w:r w:rsidR="49BF7422">
        <w:t xml:space="preserve"> any</w:t>
      </w:r>
      <w:r w:rsidR="006917EA">
        <w:t xml:space="preserve"> additional </w:t>
      </w:r>
      <w:commentRangeStart w:id="3"/>
      <w:r w:rsidR="006917EA">
        <w:t>documents</w:t>
      </w:r>
      <w:commentRangeEnd w:id="3"/>
      <w:r w:rsidR="005E4656">
        <w:rPr>
          <w:rStyle w:val="CommentReference"/>
          <w:rFonts w:asciiTheme="minorHAnsi" w:eastAsiaTheme="minorHAnsi" w:hAnsiTheme="minorHAnsi" w:cstheme="minorBidi"/>
          <w:color w:val="auto"/>
        </w:rPr>
        <w:commentReference w:id="3"/>
      </w:r>
      <w:r w:rsidR="006917EA">
        <w:t xml:space="preserve"> </w:t>
      </w:r>
      <w:r w:rsidR="07E94234">
        <w:t>if needed</w:t>
      </w:r>
      <w:r w:rsidR="2E25F56D">
        <w:t>.</w:t>
      </w:r>
    </w:p>
    <w:p w14:paraId="0DC5220A" w14:textId="7AE6B1DC" w:rsidR="0017111A" w:rsidRDefault="00084C9A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79F5925" wp14:editId="7EC66DB0">
            <wp:extent cx="2575711" cy="31908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711" cy="319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AEF39" w14:textId="0CF82318" w:rsidR="00CD6F8E" w:rsidRDefault="00CD6F8E" w:rsidP="00CD6F8E">
      <w:pPr>
        <w:spacing w:line="240" w:lineRule="auto"/>
      </w:pPr>
    </w:p>
    <w:p w14:paraId="26670AD7" w14:textId="5A1799A5" w:rsidR="00CD6F8E" w:rsidRDefault="00CD6F8E" w:rsidP="00CD6F8E">
      <w:pPr>
        <w:spacing w:line="240" w:lineRule="auto"/>
      </w:pPr>
    </w:p>
    <w:p w14:paraId="566E29FA" w14:textId="77777777" w:rsidR="00CD6F8E" w:rsidRDefault="00CD6F8E" w:rsidP="00CD6F8E">
      <w:pPr>
        <w:spacing w:line="240" w:lineRule="auto"/>
      </w:pPr>
    </w:p>
    <w:p w14:paraId="68801BEC" w14:textId="193E2221" w:rsidR="00084C9A" w:rsidRDefault="2C086C67" w:rsidP="00CD6F8E">
      <w:pPr>
        <w:pStyle w:val="Heading2"/>
        <w:numPr>
          <w:ilvl w:val="0"/>
          <w:numId w:val="3"/>
        </w:numPr>
        <w:spacing w:line="240" w:lineRule="auto"/>
      </w:pPr>
      <w:r>
        <w:t xml:space="preserve">You may add one or more travelers </w:t>
      </w:r>
      <w:r w:rsidR="004D3586">
        <w:t>by selecting</w:t>
      </w:r>
      <w:r w:rsidR="000EA89F">
        <w:t xml:space="preserve"> </w:t>
      </w:r>
      <w:r w:rsidR="004D3586">
        <w:t>“</w:t>
      </w:r>
      <w:r w:rsidR="004D3586" w:rsidRPr="18D76658">
        <w:rPr>
          <w:b/>
          <w:bCs/>
        </w:rPr>
        <w:t>New</w:t>
      </w:r>
      <w:r w:rsidR="004D3586">
        <w:t xml:space="preserve">” </w:t>
      </w:r>
      <w:r w:rsidR="00FF2852">
        <w:t>within</w:t>
      </w:r>
      <w:r w:rsidR="004D3586">
        <w:t xml:space="preserve"> the Travelers section on your request.</w:t>
      </w:r>
      <w:r w:rsidR="00C53E8A">
        <w:t xml:space="preserve"> </w:t>
      </w:r>
      <w:r w:rsidR="00C53E8A" w:rsidRPr="18D76658">
        <w:rPr>
          <w:highlight w:val="yellow"/>
        </w:rPr>
        <w:t>*</w:t>
      </w:r>
      <w:r w:rsidR="65034088" w:rsidRPr="18D76658">
        <w:rPr>
          <w:highlight w:val="yellow"/>
        </w:rPr>
        <w:t>If you, as the requestor, will be traveling, y</w:t>
      </w:r>
      <w:r w:rsidR="00C53E8A" w:rsidRPr="18D76658">
        <w:rPr>
          <w:highlight w:val="yellow"/>
        </w:rPr>
        <w:t>ou will need to fill out one for yourself as wel</w:t>
      </w:r>
      <w:r w:rsidR="009C006F" w:rsidRPr="18D76658">
        <w:rPr>
          <w:highlight w:val="yellow"/>
        </w:rPr>
        <w:t>l</w:t>
      </w:r>
      <w:r w:rsidR="51DCFA85" w:rsidRPr="18D76658">
        <w:rPr>
          <w:highlight w:val="yellow"/>
        </w:rPr>
        <w:t>.</w:t>
      </w:r>
    </w:p>
    <w:p w14:paraId="6226F04C" w14:textId="7F42475E" w:rsidR="008E11F3" w:rsidRDefault="008E11F3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4F2EA62C" wp14:editId="3582FA62">
            <wp:extent cx="3327148" cy="913111"/>
            <wp:effectExtent l="0" t="0" r="698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148" cy="91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8D21C" w14:textId="1FCF0C10" w:rsidR="00954B4D" w:rsidRDefault="005B6DCA" w:rsidP="00CD6F8E">
      <w:pPr>
        <w:pStyle w:val="Heading2"/>
        <w:numPr>
          <w:ilvl w:val="0"/>
          <w:numId w:val="3"/>
        </w:numPr>
        <w:spacing w:line="240" w:lineRule="auto"/>
      </w:pPr>
      <w:r>
        <w:t xml:space="preserve">Fill out all the required fields </w:t>
      </w:r>
      <w:r w:rsidR="00BE4A6D">
        <w:t>relating to your</w:t>
      </w:r>
      <w:r w:rsidR="00CA7897">
        <w:t xml:space="preserve"> traveler</w:t>
      </w:r>
      <w:r w:rsidR="00461C31">
        <w:t>(</w:t>
      </w:r>
      <w:r w:rsidR="00CA7897">
        <w:t>s</w:t>
      </w:r>
      <w:r w:rsidR="00461C31">
        <w:t>)</w:t>
      </w:r>
      <w:r w:rsidR="00BE4A6D">
        <w:t>. E</w:t>
      </w:r>
      <w:r w:rsidR="00F6012D">
        <w:t>ach field</w:t>
      </w:r>
      <w:r w:rsidR="00491CBC">
        <w:t xml:space="preserve"> required</w:t>
      </w:r>
      <w:r w:rsidR="00F6012D">
        <w:t xml:space="preserve"> will have a “*” next to </w:t>
      </w:r>
      <w:r w:rsidR="00BE4A6D">
        <w:t xml:space="preserve">it. </w:t>
      </w:r>
      <w:r w:rsidR="00821E8D">
        <w:t>It is important to type in the full address of the</w:t>
      </w:r>
      <w:r w:rsidR="1E5B63B6">
        <w:t xml:space="preserve"> traveler’s</w:t>
      </w:r>
      <w:r w:rsidR="00821E8D">
        <w:t xml:space="preserve"> quarantine location and </w:t>
      </w:r>
      <w:r w:rsidR="008F638A">
        <w:t xml:space="preserve">provide a picture ID. </w:t>
      </w:r>
      <w:r w:rsidR="00491CBC">
        <w:t xml:space="preserve">Once completed go ahead and </w:t>
      </w:r>
      <w:commentRangeStart w:id="4"/>
      <w:r w:rsidR="00491CBC">
        <w:t>click</w:t>
      </w:r>
      <w:commentRangeEnd w:id="4"/>
      <w:r w:rsidR="008C6602">
        <w:rPr>
          <w:rStyle w:val="CommentReference"/>
          <w:rFonts w:asciiTheme="minorHAnsi" w:eastAsiaTheme="minorHAnsi" w:hAnsiTheme="minorHAnsi" w:cstheme="minorBidi"/>
          <w:color w:val="auto"/>
        </w:rPr>
        <w:commentReference w:id="4"/>
      </w:r>
      <w:r w:rsidR="00491CBC">
        <w:t xml:space="preserve"> “</w:t>
      </w:r>
      <w:r w:rsidR="00491CBC" w:rsidRPr="18D76658">
        <w:rPr>
          <w:b/>
          <w:bCs/>
        </w:rPr>
        <w:t>Save</w:t>
      </w:r>
      <w:r w:rsidR="2ACF83C6" w:rsidRPr="00FF2852">
        <w:rPr>
          <w:bCs/>
        </w:rPr>
        <w:t>.</w:t>
      </w:r>
      <w:r w:rsidR="00491CBC">
        <w:t xml:space="preserve">” </w:t>
      </w:r>
    </w:p>
    <w:p w14:paraId="160B2040" w14:textId="2CB8EA7E" w:rsidR="002C3B04" w:rsidRDefault="00613B4E" w:rsidP="00CD6F8E">
      <w:pPr>
        <w:spacing w:line="240" w:lineRule="auto"/>
        <w:jc w:val="center"/>
      </w:pPr>
      <w:r>
        <w:rPr>
          <w:noProof/>
        </w:rPr>
        <w:drawing>
          <wp:inline distT="0" distB="0" distL="0" distR="0" wp14:anchorId="33576F80" wp14:editId="22319BE1">
            <wp:extent cx="2770495" cy="245803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495" cy="245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CD828" w14:textId="47CD4AC0" w:rsidR="00CD6F8E" w:rsidRDefault="00CD6F8E" w:rsidP="00CD6F8E">
      <w:pPr>
        <w:spacing w:line="240" w:lineRule="auto"/>
      </w:pPr>
    </w:p>
    <w:p w14:paraId="29B987E2" w14:textId="77777777" w:rsidR="00CD6F8E" w:rsidRDefault="00CD6F8E" w:rsidP="00CD6F8E">
      <w:pPr>
        <w:spacing w:line="240" w:lineRule="auto"/>
      </w:pPr>
    </w:p>
    <w:p w14:paraId="11A4305C" w14:textId="0A9B0ACC" w:rsidR="002C3B04" w:rsidRPr="00390B8D" w:rsidRDefault="002C3B04" w:rsidP="00390B8D">
      <w:pPr>
        <w:pStyle w:val="Heading2"/>
        <w:numPr>
          <w:ilvl w:val="0"/>
          <w:numId w:val="3"/>
        </w:numPr>
      </w:pPr>
      <w:r w:rsidRPr="00390B8D">
        <w:t xml:space="preserve">After saving the </w:t>
      </w:r>
      <w:r w:rsidR="006D32F3" w:rsidRPr="00390B8D">
        <w:t xml:space="preserve">information for </w:t>
      </w:r>
      <w:r w:rsidR="00FF2852">
        <w:t xml:space="preserve">the </w:t>
      </w:r>
      <w:r w:rsidR="006D32F3" w:rsidRPr="00390B8D">
        <w:t>traveler</w:t>
      </w:r>
      <w:r w:rsidR="00FF2852">
        <w:t>, you may s</w:t>
      </w:r>
      <w:r w:rsidR="006D32F3" w:rsidRPr="00390B8D">
        <w:t>elect the “</w:t>
      </w:r>
      <w:r w:rsidR="006D32F3" w:rsidRPr="18D76658">
        <w:rPr>
          <w:b/>
          <w:bCs/>
        </w:rPr>
        <w:t>New</w:t>
      </w:r>
      <w:r w:rsidR="006D32F3" w:rsidRPr="00390B8D">
        <w:t xml:space="preserve">” option to add </w:t>
      </w:r>
      <w:r w:rsidR="00FF2852">
        <w:t>additional</w:t>
      </w:r>
      <w:r w:rsidR="006D32F3" w:rsidRPr="00390B8D">
        <w:t xml:space="preserve"> </w:t>
      </w:r>
      <w:r w:rsidR="25D8C75A" w:rsidRPr="00390B8D">
        <w:t xml:space="preserve">travelers </w:t>
      </w:r>
      <w:r w:rsidR="00E92F60" w:rsidRPr="00390B8D">
        <w:t xml:space="preserve">if needed. </w:t>
      </w:r>
      <w:r w:rsidR="00E92F60" w:rsidRPr="18D76658">
        <w:rPr>
          <w:highlight w:val="yellow"/>
        </w:rPr>
        <w:t>*</w:t>
      </w:r>
      <w:r w:rsidR="00E92F60" w:rsidRPr="00390B8D">
        <w:rPr>
          <w:highlight w:val="yellow"/>
        </w:rPr>
        <w:t xml:space="preserve">You will need to </w:t>
      </w:r>
      <w:r w:rsidR="00CE3CC9" w:rsidRPr="00390B8D">
        <w:rPr>
          <w:highlight w:val="yellow"/>
        </w:rPr>
        <w:t xml:space="preserve">provide information </w:t>
      </w:r>
      <w:r w:rsidR="35880A5B" w:rsidRPr="00390B8D">
        <w:rPr>
          <w:highlight w:val="yellow"/>
        </w:rPr>
        <w:t xml:space="preserve">for </w:t>
      </w:r>
      <w:r w:rsidR="00CE3CC9" w:rsidRPr="00390B8D">
        <w:rPr>
          <w:highlight w:val="yellow"/>
        </w:rPr>
        <w:t xml:space="preserve">each </w:t>
      </w:r>
      <w:r w:rsidR="00F63A07" w:rsidRPr="00390B8D">
        <w:rPr>
          <w:highlight w:val="yellow"/>
        </w:rPr>
        <w:t xml:space="preserve">additional </w:t>
      </w:r>
      <w:r w:rsidR="00F63A07" w:rsidRPr="00390B8D">
        <w:rPr>
          <w:highlight w:val="yellow"/>
        </w:rPr>
        <w:softHyphen/>
      </w:r>
      <w:r w:rsidR="00F63A07" w:rsidRPr="00390B8D">
        <w:rPr>
          <w:highlight w:val="yellow"/>
        </w:rPr>
        <w:softHyphen/>
      </w:r>
      <w:r w:rsidR="00CE3CC9" w:rsidRPr="00390B8D">
        <w:rPr>
          <w:highlight w:val="yellow"/>
        </w:rPr>
        <w:t>traveler individually*</w:t>
      </w:r>
    </w:p>
    <w:p w14:paraId="30FC53A2" w14:textId="24FC4208" w:rsidR="006D32F3" w:rsidRPr="006D32F3" w:rsidRDefault="00E367AF" w:rsidP="00CD6F8E">
      <w:pPr>
        <w:jc w:val="center"/>
      </w:pPr>
      <w:r>
        <w:rPr>
          <w:noProof/>
        </w:rPr>
        <w:drawing>
          <wp:inline distT="0" distB="0" distL="0" distR="0" wp14:anchorId="7C7DFCDA" wp14:editId="085A3022">
            <wp:extent cx="4019757" cy="1174810"/>
            <wp:effectExtent l="0" t="0" r="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19757" cy="117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8F5E4" w14:textId="334DF91B" w:rsidR="00A4103E" w:rsidRDefault="007A2E3D" w:rsidP="00FF2852">
      <w:pPr>
        <w:pStyle w:val="Heading2"/>
        <w:numPr>
          <w:ilvl w:val="0"/>
          <w:numId w:val="3"/>
        </w:numPr>
      </w:pPr>
      <w:r>
        <w:t xml:space="preserve">When </w:t>
      </w:r>
      <w:r w:rsidR="1484066B">
        <w:t>you have completed filling out your request and traveler information,</w:t>
      </w:r>
      <w:r>
        <w:t xml:space="preserve"> click “</w:t>
      </w:r>
      <w:r w:rsidRPr="18D76658">
        <w:rPr>
          <w:b/>
          <w:bCs/>
        </w:rPr>
        <w:t>Save</w:t>
      </w:r>
      <w:r>
        <w:t>”. To finalize and submit your request you will need to select the “</w:t>
      </w:r>
      <w:r w:rsidRPr="18D76658">
        <w:rPr>
          <w:b/>
          <w:bCs/>
        </w:rPr>
        <w:t>Submit</w:t>
      </w:r>
      <w:r>
        <w:t xml:space="preserve">” </w:t>
      </w:r>
      <w:r w:rsidR="00A4103E">
        <w:t xml:space="preserve">button at the top of the form. </w:t>
      </w:r>
      <w:r w:rsidR="00FF2852">
        <w:br/>
      </w:r>
      <w:r w:rsidR="00FF2852">
        <w:tab/>
      </w:r>
      <w:r w:rsidR="00FF2852">
        <w:rPr>
          <w:noProof/>
        </w:rPr>
        <w:tab/>
      </w:r>
      <w:r w:rsidR="00D32A00">
        <w:rPr>
          <w:noProof/>
        </w:rPr>
        <w:drawing>
          <wp:inline distT="0" distB="0" distL="0" distR="0" wp14:anchorId="55B60A32" wp14:editId="7D727621">
            <wp:extent cx="2273121" cy="146713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567"/>
                    <a:stretch/>
                  </pic:blipFill>
                  <pic:spPr bwMode="auto">
                    <a:xfrm>
                      <a:off x="0" y="0"/>
                      <a:ext cx="2326327" cy="150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EB863F" w14:textId="77777777" w:rsidR="00CD6F8E" w:rsidRDefault="00CD6F8E" w:rsidP="00A4103E">
      <w:pPr>
        <w:ind w:left="1440"/>
      </w:pPr>
    </w:p>
    <w:p w14:paraId="2F0B355F" w14:textId="2F710A61" w:rsidR="00C02C10" w:rsidRDefault="00C02C10" w:rsidP="00C02C10">
      <w:pPr>
        <w:pStyle w:val="Heading2"/>
        <w:numPr>
          <w:ilvl w:val="0"/>
          <w:numId w:val="3"/>
        </w:numPr>
      </w:pPr>
      <w:r>
        <w:t>You will</w:t>
      </w:r>
      <w:r w:rsidR="00532772">
        <w:t xml:space="preserve"> be</w:t>
      </w:r>
      <w:r>
        <w:t xml:space="preserve"> prompted to confirm that the form will be </w:t>
      </w:r>
      <w:proofErr w:type="gramStart"/>
      <w:r>
        <w:t>submitted</w:t>
      </w:r>
      <w:proofErr w:type="gramEnd"/>
      <w:r>
        <w:t xml:space="preserve"> and </w:t>
      </w:r>
      <w:r w:rsidR="00532772">
        <w:t>changes will not be allowed after selecting “</w:t>
      </w:r>
      <w:r w:rsidR="00532772" w:rsidRPr="18D76658">
        <w:rPr>
          <w:b/>
          <w:bCs/>
        </w:rPr>
        <w:t>Submit</w:t>
      </w:r>
      <w:r w:rsidR="009E7B57">
        <w:rPr>
          <w:bCs/>
        </w:rPr>
        <w:t>.</w:t>
      </w:r>
      <w:r w:rsidR="00532772">
        <w:t xml:space="preserve">” </w:t>
      </w:r>
    </w:p>
    <w:p w14:paraId="0E7D7D19" w14:textId="1DC2A30A" w:rsidR="00B908D1" w:rsidRDefault="00B908D1" w:rsidP="00B908D1">
      <w:r>
        <w:t xml:space="preserve">                                           </w:t>
      </w:r>
      <w:r w:rsidR="00FF2852">
        <w:rPr>
          <w:noProof/>
        </w:rPr>
        <w:tab/>
      </w:r>
      <w:r>
        <w:rPr>
          <w:noProof/>
        </w:rPr>
        <w:drawing>
          <wp:inline distT="0" distB="0" distL="0" distR="0" wp14:anchorId="6D601EA2" wp14:editId="16BC362F">
            <wp:extent cx="2184512" cy="1505027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512" cy="150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6F683" w14:textId="4C50E5D6" w:rsidR="18D76658" w:rsidRDefault="18D76658" w:rsidP="18D76658"/>
    <w:p w14:paraId="55C59D3E" w14:textId="5906B4F6" w:rsidR="00B650F0" w:rsidRDefault="00B650F0" w:rsidP="00B650F0">
      <w:pPr>
        <w:pStyle w:val="Heading2"/>
        <w:numPr>
          <w:ilvl w:val="0"/>
          <w:numId w:val="3"/>
        </w:numPr>
      </w:pPr>
      <w:r>
        <w:t xml:space="preserve">You can verify your submission was successful by referring to the Status on your request. </w:t>
      </w:r>
    </w:p>
    <w:p w14:paraId="7E3AC0B6" w14:textId="1BD70E12" w:rsidR="00B650F0" w:rsidRDefault="006E04A1" w:rsidP="006C2B2F">
      <w:pPr>
        <w:jc w:val="center"/>
      </w:pPr>
      <w:commentRangeStart w:id="5"/>
      <w:commentRangeEnd w:id="5"/>
      <w:r>
        <w:rPr>
          <w:rStyle w:val="CommentReference"/>
        </w:rPr>
        <w:commentReference w:id="5"/>
      </w:r>
      <w:r w:rsidR="006C2B2F">
        <w:rPr>
          <w:noProof/>
        </w:rPr>
        <w:drawing>
          <wp:inline distT="0" distB="0" distL="0" distR="0" wp14:anchorId="060889CA" wp14:editId="109AC07C">
            <wp:extent cx="2260716" cy="1587582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60716" cy="15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22F8" w14:textId="376F70A2" w:rsidR="00274842" w:rsidRDefault="00274842" w:rsidP="00274842">
      <w:pPr>
        <w:pStyle w:val="Heading2"/>
        <w:numPr>
          <w:ilvl w:val="0"/>
          <w:numId w:val="3"/>
        </w:numPr>
      </w:pPr>
      <w:r>
        <w:lastRenderedPageBreak/>
        <w:t xml:space="preserve">You will receive a confirmation email </w:t>
      </w:r>
      <w:r w:rsidR="0020773C">
        <w:t xml:space="preserve">that includes </w:t>
      </w:r>
      <w:r w:rsidR="000B4E76">
        <w:t xml:space="preserve">your Application ID to reference, an assistance contact, and </w:t>
      </w:r>
      <w:r w:rsidR="00BB0036">
        <w:t xml:space="preserve">references to county rules. </w:t>
      </w:r>
      <w:r w:rsidR="00BB0036" w:rsidRPr="00390B8D">
        <w:rPr>
          <w:highlight w:val="yellow"/>
        </w:rPr>
        <w:t>*Your confirmation email does not mean your request has been approved</w:t>
      </w:r>
      <w:r w:rsidR="00390B8D" w:rsidRPr="00390B8D">
        <w:rPr>
          <w:highlight w:val="yellow"/>
        </w:rPr>
        <w:t>*</w:t>
      </w:r>
    </w:p>
    <w:p w14:paraId="3E04D48E" w14:textId="2FCF7EE7" w:rsidR="00BB0036" w:rsidRPr="00BB0036" w:rsidRDefault="00BB0036" w:rsidP="0015313F">
      <w:pPr>
        <w:jc w:val="center"/>
      </w:pPr>
    </w:p>
    <w:p w14:paraId="30EC5E41" w14:textId="6532FA29" w:rsidR="00EF4B1F" w:rsidRDefault="00EF4B1F" w:rsidP="00EF4B1F">
      <w:pPr>
        <w:pStyle w:val="Heading2"/>
        <w:numPr>
          <w:ilvl w:val="0"/>
          <w:numId w:val="3"/>
        </w:numPr>
      </w:pPr>
      <w:r>
        <w:t>Congrat</w:t>
      </w:r>
      <w:r w:rsidR="001A5222">
        <w:t xml:space="preserve">ulations on completing your first exemption request </w:t>
      </w:r>
      <w:r w:rsidR="001A5222" w:rsidRPr="18D76658">
        <w:rPr>
          <w:rFonts w:ascii="Segoe UI Emoji" w:eastAsia="Segoe UI Emoji" w:hAnsi="Segoe UI Emoji" w:cs="Segoe UI Emoji"/>
        </w:rPr>
        <w:t>😊</w:t>
      </w:r>
      <w:r w:rsidR="001A5222">
        <w:t xml:space="preserve">! To track your </w:t>
      </w:r>
      <w:r w:rsidR="00A374D1">
        <w:t>submission(s) go to the “</w:t>
      </w:r>
      <w:r w:rsidR="00A374D1" w:rsidRPr="18D76658">
        <w:rPr>
          <w:b/>
          <w:bCs/>
        </w:rPr>
        <w:t>Requests</w:t>
      </w:r>
      <w:r w:rsidR="00A374D1">
        <w:t xml:space="preserve">” area </w:t>
      </w:r>
      <w:r w:rsidR="00F961A4">
        <w:t>on the bottom</w:t>
      </w:r>
      <w:r w:rsidR="00A374D1">
        <w:t xml:space="preserve"> </w:t>
      </w:r>
      <w:r w:rsidR="00F961A4">
        <w:t>menu</w:t>
      </w:r>
      <w:r w:rsidR="00A374D1">
        <w:t xml:space="preserve">. </w:t>
      </w:r>
    </w:p>
    <w:p w14:paraId="0CD5A862" w14:textId="5B117EBE" w:rsidR="00F961A4" w:rsidRDefault="00F961A4" w:rsidP="00F961A4">
      <w:r>
        <w:rPr>
          <w:noProof/>
        </w:rPr>
        <w:drawing>
          <wp:inline distT="0" distB="0" distL="0" distR="0" wp14:anchorId="4C65F2AD" wp14:editId="66A1D9A1">
            <wp:extent cx="5943600" cy="2343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1D5C" w14:textId="08CB2033" w:rsidR="00EE5183" w:rsidRDefault="00EE5183" w:rsidP="00F961A4"/>
    <w:p w14:paraId="1E6F3B6F" w14:textId="77777777" w:rsidR="00324280" w:rsidRDefault="00324280" w:rsidP="00F961A4"/>
    <w:p w14:paraId="739F0CD5" w14:textId="46EE9E40" w:rsidR="00EE5183" w:rsidRDefault="00EE5183" w:rsidP="00EE5183">
      <w:pPr>
        <w:pStyle w:val="Heading2"/>
      </w:pPr>
    </w:p>
    <w:p w14:paraId="5377750A" w14:textId="28D1D95A" w:rsidR="00CD6F8E" w:rsidRDefault="00CD6F8E" w:rsidP="00F961A4"/>
    <w:p w14:paraId="213754ED" w14:textId="620DE7F4" w:rsidR="00CD6F8E" w:rsidRDefault="00CD6F8E" w:rsidP="00F961A4"/>
    <w:p w14:paraId="4A886CC8" w14:textId="77777777" w:rsidR="00390B8D" w:rsidRDefault="00390B8D" w:rsidP="00F961A4"/>
    <w:p w14:paraId="7E868BE2" w14:textId="77777777" w:rsidR="005C5DBE" w:rsidRDefault="005C5DBE" w:rsidP="00F961A4"/>
    <w:p w14:paraId="2BE19D3E" w14:textId="77777777" w:rsidR="00390B8D" w:rsidRPr="00390B8D" w:rsidRDefault="00390B8D" w:rsidP="00390B8D"/>
    <w:p w14:paraId="717F16D0" w14:textId="77777777" w:rsidR="00324280" w:rsidRDefault="00324280" w:rsidP="00CD6F8E">
      <w:pPr>
        <w:pStyle w:val="Heading1"/>
      </w:pPr>
    </w:p>
    <w:p w14:paraId="600333F4" w14:textId="77777777" w:rsidR="00324280" w:rsidRDefault="00324280" w:rsidP="00CD6F8E">
      <w:pPr>
        <w:pStyle w:val="Heading1"/>
      </w:pPr>
    </w:p>
    <w:p w14:paraId="1E7FE748" w14:textId="77777777" w:rsidR="00324280" w:rsidRDefault="00324280" w:rsidP="00CD6F8E">
      <w:pPr>
        <w:pStyle w:val="Heading1"/>
      </w:pPr>
    </w:p>
    <w:p w14:paraId="27DCA468" w14:textId="77777777" w:rsidR="00324280" w:rsidRDefault="00324280" w:rsidP="00CD6F8E">
      <w:pPr>
        <w:pStyle w:val="Heading1"/>
      </w:pPr>
    </w:p>
    <w:p w14:paraId="35BA70AF" w14:textId="77777777" w:rsidR="00324280" w:rsidRDefault="00324280" w:rsidP="00CD6F8E">
      <w:pPr>
        <w:pStyle w:val="Heading1"/>
      </w:pPr>
    </w:p>
    <w:p w14:paraId="25ABF3CA" w14:textId="77777777" w:rsidR="00324280" w:rsidRDefault="00324280" w:rsidP="00CD6F8E">
      <w:pPr>
        <w:pStyle w:val="Heading1"/>
      </w:pPr>
    </w:p>
    <w:p w14:paraId="32247D01" w14:textId="77777777" w:rsidR="00324280" w:rsidRDefault="00324280" w:rsidP="00CD6F8E">
      <w:pPr>
        <w:pStyle w:val="Heading1"/>
      </w:pPr>
    </w:p>
    <w:p w14:paraId="2F7BCA07" w14:textId="77777777" w:rsidR="00324280" w:rsidRDefault="00324280" w:rsidP="00CD6F8E">
      <w:pPr>
        <w:pStyle w:val="Heading1"/>
      </w:pPr>
    </w:p>
    <w:p w14:paraId="5C769373" w14:textId="77777777" w:rsidR="00324280" w:rsidRDefault="00324280" w:rsidP="00324280"/>
    <w:p w14:paraId="3D210773" w14:textId="77777777" w:rsidR="00324280" w:rsidRPr="00324280" w:rsidRDefault="00324280" w:rsidP="00324280"/>
    <w:p w14:paraId="3D54276E" w14:textId="630AC6DC" w:rsidR="00CD6F8E" w:rsidRDefault="00CD6F8E" w:rsidP="00CD6F8E">
      <w:pPr>
        <w:pStyle w:val="Heading1"/>
      </w:pPr>
      <w:r>
        <w:lastRenderedPageBreak/>
        <w:t xml:space="preserve">How to revise a returned </w:t>
      </w:r>
      <w:r w:rsidR="00EF0844">
        <w:t>request:</w:t>
      </w:r>
    </w:p>
    <w:p w14:paraId="58AF245B" w14:textId="6B9FEE12" w:rsidR="00EF0844" w:rsidRDefault="001D7EA5" w:rsidP="001D7EA5">
      <w:pPr>
        <w:pStyle w:val="Heading2"/>
        <w:numPr>
          <w:ilvl w:val="0"/>
          <w:numId w:val="4"/>
        </w:numPr>
      </w:pPr>
      <w:r>
        <w:t>If your request requires more information</w:t>
      </w:r>
      <w:r w:rsidR="00D4752A">
        <w:t xml:space="preserve">, you will receive an email informing </w:t>
      </w:r>
      <w:r w:rsidR="279F87EF">
        <w:t>you</w:t>
      </w:r>
      <w:r w:rsidR="17FCFD75">
        <w:t xml:space="preserve"> that</w:t>
      </w:r>
      <w:r w:rsidR="00D4752A">
        <w:t xml:space="preserve"> an update</w:t>
      </w:r>
      <w:r w:rsidR="39339E9A">
        <w:t xml:space="preserve"> to your application</w:t>
      </w:r>
      <w:r w:rsidR="00D4752A">
        <w:t xml:space="preserve"> </w:t>
      </w:r>
      <w:r w:rsidR="4C160499">
        <w:t>has been</w:t>
      </w:r>
      <w:r w:rsidR="00D4752A">
        <w:t xml:space="preserve"> r</w:t>
      </w:r>
      <w:r w:rsidR="7CD1F152">
        <w:t xml:space="preserve">equested, </w:t>
      </w:r>
      <w:r w:rsidR="00D4752A">
        <w:t>with a link direct</w:t>
      </w:r>
      <w:r w:rsidR="6633E12A">
        <w:t xml:space="preserve"> to the</w:t>
      </w:r>
      <w:r w:rsidR="00D4752A">
        <w:t xml:space="preserve"> request</w:t>
      </w:r>
      <w:r w:rsidR="66187BFB">
        <w:t xml:space="preserve"> within the app</w:t>
      </w:r>
      <w:r w:rsidR="00D4752A">
        <w:t xml:space="preserve">. </w:t>
      </w:r>
      <w:r w:rsidR="00AA432A">
        <w:t xml:space="preserve">Refer to the email </w:t>
      </w:r>
      <w:r w:rsidR="3934F24B">
        <w:t>comments to see what updates are being required</w:t>
      </w:r>
      <w:r w:rsidR="00AA432A">
        <w:t>.</w:t>
      </w:r>
    </w:p>
    <w:p w14:paraId="4A61268C" w14:textId="131E342E" w:rsidR="00065DF0" w:rsidRDefault="00182AC2" w:rsidP="009D340B">
      <w:pPr>
        <w:jc w:val="center"/>
      </w:pPr>
      <w:r>
        <w:rPr>
          <w:noProof/>
        </w:rPr>
        <w:drawing>
          <wp:inline distT="0" distB="0" distL="0" distR="0" wp14:anchorId="08C4791F" wp14:editId="74674B69">
            <wp:extent cx="5543835" cy="14669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43835" cy="14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4A927" w14:textId="2DE06D10" w:rsidR="00AA432A" w:rsidRDefault="009D340B" w:rsidP="18D76658">
      <w:pPr>
        <w:pStyle w:val="Heading2"/>
        <w:numPr>
          <w:ilvl w:val="0"/>
          <w:numId w:val="4"/>
        </w:numPr>
      </w:pPr>
      <w:r>
        <w:t>Once logged into the application,</w:t>
      </w:r>
      <w:r w:rsidR="7C99F309">
        <w:t xml:space="preserve"> under “</w:t>
      </w:r>
      <w:r w:rsidR="7C99F309" w:rsidRPr="18D76658">
        <w:rPr>
          <w:b/>
          <w:bCs/>
        </w:rPr>
        <w:t>Requests</w:t>
      </w:r>
      <w:r w:rsidR="009E7B57">
        <w:rPr>
          <w:bCs/>
        </w:rPr>
        <w:t>,</w:t>
      </w:r>
      <w:r w:rsidR="7C99F309">
        <w:t>”</w:t>
      </w:r>
      <w:r>
        <w:t xml:space="preserve"> </w:t>
      </w:r>
      <w:r w:rsidR="4453631A">
        <w:t>you will see the request that</w:t>
      </w:r>
      <w:r>
        <w:t xml:space="preserve"> require</w:t>
      </w:r>
      <w:r w:rsidR="49646CC3">
        <w:t>s</w:t>
      </w:r>
      <w:r>
        <w:t xml:space="preserve"> </w:t>
      </w:r>
      <w:r w:rsidR="19B2DEA4">
        <w:t xml:space="preserve">an </w:t>
      </w:r>
      <w:r w:rsidR="000C25B0">
        <w:t xml:space="preserve">update </w:t>
      </w:r>
      <w:r w:rsidR="0E4B8BB8">
        <w:t xml:space="preserve">and it will </w:t>
      </w:r>
      <w:r w:rsidR="000C25B0">
        <w:t xml:space="preserve">be shown in </w:t>
      </w:r>
      <w:r w:rsidR="000C25B0" w:rsidRPr="18D76658">
        <w:rPr>
          <w:color w:val="FF0000"/>
        </w:rPr>
        <w:t>red</w:t>
      </w:r>
      <w:r w:rsidR="5268C520" w:rsidRPr="18D76658">
        <w:rPr>
          <w:color w:val="FF0000"/>
        </w:rPr>
        <w:t>.</w:t>
      </w:r>
    </w:p>
    <w:p w14:paraId="0D581BD4" w14:textId="4AB49922" w:rsidR="000C25B0" w:rsidRDefault="000D2309" w:rsidP="006D42F7">
      <w:pPr>
        <w:jc w:val="center"/>
      </w:pPr>
      <w:r>
        <w:rPr>
          <w:noProof/>
        </w:rPr>
        <w:drawing>
          <wp:inline distT="0" distB="0" distL="0" distR="0" wp14:anchorId="6D3C9592" wp14:editId="397DB05B">
            <wp:extent cx="1746340" cy="2032104"/>
            <wp:effectExtent l="0" t="0" r="635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340" cy="20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390B6" w14:textId="15C4BAFC" w:rsidR="000D2309" w:rsidRDefault="00BE5993" w:rsidP="000D2309">
      <w:pPr>
        <w:pStyle w:val="Heading2"/>
        <w:numPr>
          <w:ilvl w:val="0"/>
          <w:numId w:val="4"/>
        </w:numPr>
      </w:pPr>
      <w:r>
        <w:t>To update</w:t>
      </w:r>
      <w:r w:rsidR="751F379C">
        <w:t xml:space="preserve"> you</w:t>
      </w:r>
      <w:r w:rsidR="009E7B57">
        <w:t>r</w:t>
      </w:r>
      <w:r w:rsidR="751F379C">
        <w:t xml:space="preserve"> application,</w:t>
      </w:r>
      <w:r>
        <w:t xml:space="preserve"> </w:t>
      </w:r>
      <w:r w:rsidR="001D40C8">
        <w:t xml:space="preserve">open </w:t>
      </w:r>
      <w:r>
        <w:t xml:space="preserve">the request </w:t>
      </w:r>
      <w:r w:rsidR="001D40C8">
        <w:t xml:space="preserve">and </w:t>
      </w:r>
      <w:r>
        <w:t xml:space="preserve">select the </w:t>
      </w:r>
      <w:r w:rsidR="00B00AC9">
        <w:rPr>
          <w:noProof/>
        </w:rPr>
        <w:drawing>
          <wp:inline distT="0" distB="0" distL="0" distR="0" wp14:anchorId="528456EF" wp14:editId="1BA4356A">
            <wp:extent cx="387370" cy="34926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70" cy="34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AC9">
        <w:t xml:space="preserve"> icon located i</w:t>
      </w:r>
      <w:r w:rsidR="001D40C8">
        <w:t>n bottom right corner.</w:t>
      </w:r>
    </w:p>
    <w:p w14:paraId="1364BF63" w14:textId="53881069" w:rsidR="007946DB" w:rsidRDefault="00434080" w:rsidP="007946DB">
      <w:pPr>
        <w:jc w:val="center"/>
      </w:pPr>
      <w:commentRangeStart w:id="6"/>
      <w:commentRangeEnd w:id="6"/>
      <w:r>
        <w:rPr>
          <w:rStyle w:val="CommentReference"/>
        </w:rPr>
        <w:commentReference w:id="6"/>
      </w:r>
      <w:r w:rsidR="008E4C53">
        <w:rPr>
          <w:noProof/>
        </w:rPr>
        <w:drawing>
          <wp:inline distT="0" distB="0" distL="0" distR="0" wp14:anchorId="25EA6802" wp14:editId="7430AC64">
            <wp:extent cx="5943600" cy="376555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8514A" w14:textId="45E37241" w:rsidR="00390B8D" w:rsidRDefault="00390B8D" w:rsidP="007946DB">
      <w:pPr>
        <w:jc w:val="center"/>
      </w:pPr>
    </w:p>
    <w:p w14:paraId="41A2F072" w14:textId="77777777" w:rsidR="00390B8D" w:rsidRDefault="00390B8D" w:rsidP="007946DB">
      <w:pPr>
        <w:jc w:val="center"/>
      </w:pPr>
    </w:p>
    <w:p w14:paraId="5CBD9753" w14:textId="22551B14" w:rsidR="007946DB" w:rsidRDefault="007946DB" w:rsidP="007946DB">
      <w:pPr>
        <w:pStyle w:val="Heading2"/>
        <w:numPr>
          <w:ilvl w:val="0"/>
          <w:numId w:val="4"/>
        </w:numPr>
      </w:pPr>
      <w:r>
        <w:t xml:space="preserve">After updating, go ahead and re-submit the </w:t>
      </w:r>
      <w:r w:rsidR="000217D0">
        <w:t>request</w:t>
      </w:r>
      <w:r w:rsidR="73AB60D0">
        <w:t xml:space="preserve"> by clicking the “</w:t>
      </w:r>
      <w:r w:rsidR="73AB60D0" w:rsidRPr="18D76658">
        <w:rPr>
          <w:b/>
          <w:bCs/>
        </w:rPr>
        <w:t>Resubmit</w:t>
      </w:r>
      <w:r w:rsidR="73AB60D0">
        <w:t>” button.</w:t>
      </w:r>
    </w:p>
    <w:p w14:paraId="59B53EE3" w14:textId="57CF0F4F" w:rsidR="003B0946" w:rsidRDefault="00911197" w:rsidP="003B0946">
      <w:pPr>
        <w:jc w:val="center"/>
      </w:pPr>
      <w:commentRangeStart w:id="7"/>
      <w:commentRangeEnd w:id="7"/>
      <w:r>
        <w:rPr>
          <w:rStyle w:val="CommentReference"/>
        </w:rPr>
        <w:commentReference w:id="7"/>
      </w:r>
      <w:r w:rsidR="00324280">
        <w:rPr>
          <w:noProof/>
        </w:rPr>
        <w:drawing>
          <wp:inline distT="0" distB="0" distL="0" distR="0" wp14:anchorId="3D8B1F7E" wp14:editId="1D43FDCA">
            <wp:extent cx="1727289" cy="1701887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27289" cy="17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5403E" w14:textId="056F220A" w:rsidR="003B0946" w:rsidRDefault="003B0946" w:rsidP="003B0946">
      <w:pPr>
        <w:pStyle w:val="Heading2"/>
        <w:numPr>
          <w:ilvl w:val="0"/>
          <w:numId w:val="4"/>
        </w:numPr>
      </w:pPr>
      <w:r>
        <w:t>You will receive a</w:t>
      </w:r>
      <w:r w:rsidR="00B2636F">
        <w:t xml:space="preserve"> confirmation email </w:t>
      </w:r>
      <w:r w:rsidR="00100D33">
        <w:t xml:space="preserve">when your request has been successfully re-submitted. </w:t>
      </w:r>
      <w:r w:rsidR="002356D1" w:rsidRPr="00390B8D">
        <w:rPr>
          <w:highlight w:val="yellow"/>
        </w:rPr>
        <w:t>*This does not confirm that your request has been approved. Re-submissions of updates will</w:t>
      </w:r>
      <w:r w:rsidR="00390B8D" w:rsidRPr="00390B8D">
        <w:rPr>
          <w:highlight w:val="yellow"/>
        </w:rPr>
        <w:t xml:space="preserve"> need to</w:t>
      </w:r>
      <w:r w:rsidR="002356D1" w:rsidRPr="00390B8D">
        <w:rPr>
          <w:highlight w:val="yellow"/>
        </w:rPr>
        <w:t xml:space="preserve"> </w:t>
      </w:r>
      <w:r w:rsidR="00195DE2" w:rsidRPr="00390B8D">
        <w:rPr>
          <w:highlight w:val="yellow"/>
        </w:rPr>
        <w:t>go through evaluation again*</w:t>
      </w:r>
    </w:p>
    <w:p w14:paraId="757CFF7C" w14:textId="7F36AE16" w:rsidR="00100D33" w:rsidRDefault="00100D33" w:rsidP="0068505F">
      <w:pPr>
        <w:jc w:val="center"/>
      </w:pPr>
    </w:p>
    <w:p w14:paraId="539133B1" w14:textId="77777777" w:rsidR="001312DD" w:rsidRDefault="001312DD" w:rsidP="0068505F">
      <w:pPr>
        <w:pStyle w:val="Heading1"/>
      </w:pPr>
    </w:p>
    <w:p w14:paraId="4E4DD258" w14:textId="77777777" w:rsidR="00324280" w:rsidRDefault="00324280" w:rsidP="0068505F">
      <w:pPr>
        <w:pStyle w:val="Heading1"/>
      </w:pPr>
    </w:p>
    <w:p w14:paraId="062CE05E" w14:textId="77777777" w:rsidR="00324280" w:rsidRDefault="00324280" w:rsidP="0068505F">
      <w:pPr>
        <w:pStyle w:val="Heading1"/>
      </w:pPr>
    </w:p>
    <w:p w14:paraId="08ADACAA" w14:textId="77777777" w:rsidR="00324280" w:rsidRDefault="00324280" w:rsidP="0068505F">
      <w:pPr>
        <w:pStyle w:val="Heading1"/>
      </w:pPr>
    </w:p>
    <w:p w14:paraId="7C652934" w14:textId="77777777" w:rsidR="00324280" w:rsidRDefault="00324280" w:rsidP="0068505F">
      <w:pPr>
        <w:pStyle w:val="Heading1"/>
      </w:pPr>
    </w:p>
    <w:p w14:paraId="79CC8A6A" w14:textId="77777777" w:rsidR="00324280" w:rsidRDefault="00324280" w:rsidP="0068505F">
      <w:pPr>
        <w:pStyle w:val="Heading1"/>
      </w:pPr>
    </w:p>
    <w:p w14:paraId="56A6F78E" w14:textId="77777777" w:rsidR="00324280" w:rsidRDefault="00324280" w:rsidP="0068505F">
      <w:pPr>
        <w:pStyle w:val="Heading1"/>
      </w:pPr>
    </w:p>
    <w:p w14:paraId="6D9F1A1A" w14:textId="77777777" w:rsidR="00324280" w:rsidRPr="00324280" w:rsidRDefault="00324280" w:rsidP="00324280"/>
    <w:p w14:paraId="77C54254" w14:textId="77777777" w:rsidR="00324280" w:rsidRDefault="00324280" w:rsidP="0068505F">
      <w:pPr>
        <w:pStyle w:val="Heading1"/>
      </w:pPr>
    </w:p>
    <w:p w14:paraId="2AEAE23A" w14:textId="77777777" w:rsidR="00324280" w:rsidRDefault="00324280" w:rsidP="0068505F">
      <w:pPr>
        <w:pStyle w:val="Heading1"/>
      </w:pPr>
    </w:p>
    <w:p w14:paraId="5B503D1E" w14:textId="77777777" w:rsidR="00324280" w:rsidRDefault="00324280" w:rsidP="0068505F">
      <w:pPr>
        <w:pStyle w:val="Heading1"/>
      </w:pPr>
    </w:p>
    <w:p w14:paraId="760A9BC5" w14:textId="77777777" w:rsidR="00324280" w:rsidRDefault="00324280" w:rsidP="0068505F">
      <w:pPr>
        <w:pStyle w:val="Heading1"/>
      </w:pPr>
    </w:p>
    <w:p w14:paraId="7FB5A73B" w14:textId="77777777" w:rsidR="00324280" w:rsidRDefault="00324280" w:rsidP="00324280"/>
    <w:p w14:paraId="2BE0ADD7" w14:textId="77777777" w:rsidR="00324280" w:rsidRDefault="00324280" w:rsidP="00324280"/>
    <w:p w14:paraId="10D55BFC" w14:textId="77777777" w:rsidR="00324280" w:rsidRPr="00324280" w:rsidRDefault="00324280" w:rsidP="00324280"/>
    <w:p w14:paraId="6C7CCF6E" w14:textId="304584F6" w:rsidR="00EC362F" w:rsidRDefault="002E352D" w:rsidP="0068505F">
      <w:pPr>
        <w:pStyle w:val="Heading1"/>
      </w:pPr>
      <w:r>
        <w:lastRenderedPageBreak/>
        <w:t xml:space="preserve">Status notices of submitted </w:t>
      </w:r>
      <w:r w:rsidR="00EC362F">
        <w:t xml:space="preserve">requests </w:t>
      </w:r>
    </w:p>
    <w:p w14:paraId="1ECF2275" w14:textId="7A3F4F1A" w:rsidR="008D3C42" w:rsidRDefault="008D3C42" w:rsidP="008D3C42">
      <w:pPr>
        <w:pStyle w:val="Heading2"/>
      </w:pPr>
      <w:r w:rsidRPr="00324280">
        <w:rPr>
          <w:b/>
          <w:bCs/>
        </w:rPr>
        <w:t>Denied</w:t>
      </w:r>
      <w:r w:rsidR="00800719" w:rsidRPr="00324280">
        <w:rPr>
          <w:b/>
          <w:bCs/>
        </w:rPr>
        <w:t xml:space="preserve"> </w:t>
      </w:r>
      <w:r w:rsidR="00800719" w:rsidRPr="00324280">
        <w:rPr>
          <w:rFonts w:ascii="Segoe UI Emoji" w:eastAsia="Segoe UI Emoji" w:hAnsi="Segoe UI Emoji" w:cs="Segoe UI Emoji"/>
          <w:b/>
          <w:bCs/>
        </w:rPr>
        <w:t>☹</w:t>
      </w:r>
      <w:r w:rsidR="0018173F">
        <w:t xml:space="preserve">: </w:t>
      </w:r>
      <w:r w:rsidR="009E26F9">
        <w:t>You will receive an</w:t>
      </w:r>
      <w:r w:rsidR="0018173F">
        <w:t xml:space="preserve"> email to </w:t>
      </w:r>
      <w:r w:rsidR="00B062CB">
        <w:t xml:space="preserve">inform </w:t>
      </w:r>
      <w:r w:rsidR="1EA27497">
        <w:t xml:space="preserve">you if </w:t>
      </w:r>
      <w:r w:rsidR="009E26F9">
        <w:t>your</w:t>
      </w:r>
      <w:r w:rsidR="00B062CB">
        <w:t xml:space="preserve"> </w:t>
      </w:r>
      <w:r w:rsidR="00C605C7">
        <w:t>request</w:t>
      </w:r>
      <w:r w:rsidR="00B062CB">
        <w:t xml:space="preserve"> has been denied </w:t>
      </w:r>
      <w:r w:rsidR="09255443">
        <w:t>with a reference to the Application ID.</w:t>
      </w:r>
    </w:p>
    <w:p w14:paraId="5706BDA0" w14:textId="4D2CCC20" w:rsidR="00B062CB" w:rsidRDefault="00B062CB" w:rsidP="001312DD">
      <w:pPr>
        <w:jc w:val="center"/>
      </w:pPr>
    </w:p>
    <w:p w14:paraId="31CA02F9" w14:textId="46D75280" w:rsidR="00800719" w:rsidRDefault="00800719" w:rsidP="00800719">
      <w:pPr>
        <w:pStyle w:val="Heading2"/>
      </w:pPr>
      <w:r w:rsidRPr="00324280">
        <w:rPr>
          <w:b/>
          <w:bCs/>
        </w:rPr>
        <w:t xml:space="preserve">Approved </w:t>
      </w:r>
      <w:r w:rsidRPr="00324280">
        <w:rPr>
          <w:rFonts w:ascii="Segoe UI Emoji" w:eastAsia="Segoe UI Emoji" w:hAnsi="Segoe UI Emoji" w:cs="Segoe UI Emoji"/>
          <w:b/>
          <w:bCs/>
        </w:rPr>
        <w:t>😊</w:t>
      </w:r>
      <w:r>
        <w:t xml:space="preserve">: </w:t>
      </w:r>
      <w:r w:rsidR="009E26F9">
        <w:t xml:space="preserve">You will receive an email to inform </w:t>
      </w:r>
      <w:r w:rsidR="42143749">
        <w:t xml:space="preserve">you if </w:t>
      </w:r>
      <w:r w:rsidR="009E26F9">
        <w:t>your request has been approve</w:t>
      </w:r>
      <w:r w:rsidR="003C1D32">
        <w:t>d</w:t>
      </w:r>
      <w:r w:rsidR="009E26F9">
        <w:t xml:space="preserve"> including </w:t>
      </w:r>
      <w:r w:rsidR="003C1D32">
        <w:t>an</w:t>
      </w:r>
      <w:r w:rsidR="009E26F9">
        <w:t xml:space="preserve"> Approval ID and </w:t>
      </w:r>
      <w:r w:rsidR="00C605C7">
        <w:t>terms</w:t>
      </w:r>
      <w:r w:rsidR="003278B8">
        <w:t xml:space="preserve"> to abide by. </w:t>
      </w:r>
      <w:r w:rsidR="00C605C7">
        <w:t xml:space="preserve"> </w:t>
      </w:r>
    </w:p>
    <w:p w14:paraId="25A76B8E" w14:textId="16298187" w:rsidR="00C605C7" w:rsidRDefault="00C605C7" w:rsidP="00C605C7">
      <w:pPr>
        <w:jc w:val="center"/>
      </w:pPr>
    </w:p>
    <w:p w14:paraId="354120F4" w14:textId="557173B8" w:rsidR="005B3507" w:rsidRDefault="005B3507" w:rsidP="005B3507">
      <w:pPr>
        <w:pStyle w:val="Heading2"/>
      </w:pPr>
      <w:r w:rsidRPr="00324280">
        <w:rPr>
          <w:b/>
          <w:bCs/>
        </w:rPr>
        <w:t>Other Resolution</w:t>
      </w:r>
      <w:r>
        <w:t xml:space="preserve">: </w:t>
      </w:r>
      <w:r w:rsidR="006E695F">
        <w:t xml:space="preserve">You will receive an email </w:t>
      </w:r>
      <w:r w:rsidR="14633208">
        <w:t>with a response from the Attorney General’s Office</w:t>
      </w:r>
      <w:r w:rsidR="00F1488B">
        <w:t>.</w:t>
      </w:r>
    </w:p>
    <w:p w14:paraId="32B93A79" w14:textId="76238A6A" w:rsidR="00CB53D3" w:rsidRPr="00CB53D3" w:rsidRDefault="00CB53D3" w:rsidP="00CB53D3"/>
    <w:p w14:paraId="23C6D6D9" w14:textId="2E5AD95A" w:rsidR="005144EA" w:rsidRDefault="005A0A07" w:rsidP="008D3C42">
      <w:pPr>
        <w:pStyle w:val="Heading2"/>
      </w:pPr>
      <w:r>
        <w:t xml:space="preserve"> </w:t>
      </w:r>
      <w:r w:rsidR="00BE40DF">
        <w:t xml:space="preserve">You </w:t>
      </w:r>
      <w:r w:rsidR="00F336CD">
        <w:t>can</w:t>
      </w:r>
      <w:r w:rsidR="00BE40DF">
        <w:t xml:space="preserve"> track </w:t>
      </w:r>
      <w:r w:rsidR="001312DD">
        <w:t xml:space="preserve">the </w:t>
      </w:r>
      <w:r w:rsidR="00BE40DF">
        <w:t>s</w:t>
      </w:r>
      <w:r w:rsidR="23B64560">
        <w:t xml:space="preserve">tatus </w:t>
      </w:r>
      <w:r w:rsidR="00BE40DF">
        <w:t>of your request</w:t>
      </w:r>
      <w:r w:rsidR="2E7D405A">
        <w:t xml:space="preserve"> with</w:t>
      </w:r>
      <w:r w:rsidR="00BE40DF">
        <w:t xml:space="preserve">in the application </w:t>
      </w:r>
      <w:r w:rsidR="001312DD">
        <w:t>in</w:t>
      </w:r>
      <w:r w:rsidR="00BE40DF">
        <w:t xml:space="preserve"> the “</w:t>
      </w:r>
      <w:r w:rsidR="346FA5B5">
        <w:t>under “</w:t>
      </w:r>
      <w:r w:rsidR="346FA5B5" w:rsidRPr="18D76658">
        <w:rPr>
          <w:b/>
          <w:bCs/>
        </w:rPr>
        <w:t>Requests</w:t>
      </w:r>
      <w:r w:rsidR="346FA5B5">
        <w:t>”</w:t>
      </w:r>
      <w:r w:rsidR="00BE40DF">
        <w:t xml:space="preserve">” area. </w:t>
      </w:r>
    </w:p>
    <w:p w14:paraId="7E3907FB" w14:textId="154B0C9E" w:rsidR="00BB6036" w:rsidRDefault="00805C5C" w:rsidP="00BB6036">
      <w:pPr>
        <w:jc w:val="center"/>
      </w:pPr>
      <w:r>
        <w:rPr>
          <w:noProof/>
        </w:rPr>
        <w:drawing>
          <wp:inline distT="0" distB="0" distL="0" distR="0" wp14:anchorId="7B2FC51D" wp14:editId="4C6B0C1C">
            <wp:extent cx="5943600" cy="42608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88903" w14:textId="77777777" w:rsidR="00F336CD" w:rsidRDefault="00F336CD" w:rsidP="00BB6036">
      <w:pPr>
        <w:jc w:val="center"/>
      </w:pPr>
    </w:p>
    <w:p w14:paraId="49C1F219" w14:textId="77777777" w:rsidR="006812ED" w:rsidRPr="00BB6036" w:rsidRDefault="006812ED" w:rsidP="00BB6036">
      <w:pPr>
        <w:jc w:val="center"/>
      </w:pPr>
    </w:p>
    <w:sectPr w:rsidR="006812ED" w:rsidRPr="00BB6036" w:rsidSect="00390B8D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kanui, Kyle" w:date="2020-09-11T09:48:00Z" w:initials="MK">
    <w:p w14:paraId="7BE4B75C" w14:textId="24E71857" w:rsidR="00826773" w:rsidRDefault="00826773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Update when AG updates the Wording</w:t>
      </w:r>
    </w:p>
  </w:comment>
  <w:comment w:id="2" w:author="Makanui, Kyle" w:date="2020-09-11T09:49:00Z" w:initials="MK">
    <w:p w14:paraId="7E2658C6" w14:textId="2636BF92" w:rsidR="00894E9F" w:rsidRDefault="00894E9F">
      <w:pPr>
        <w:pStyle w:val="CommentText"/>
      </w:pPr>
      <w:r>
        <w:rPr>
          <w:rStyle w:val="CommentReference"/>
        </w:rPr>
        <w:annotationRef/>
      </w:r>
      <w:r>
        <w:t>Update image has recreational boating</w:t>
      </w:r>
    </w:p>
  </w:comment>
  <w:comment w:id="3" w:author="Makanui, Kyle" w:date="2020-09-11T09:50:00Z" w:initials="MK">
    <w:p w14:paraId="0425720B" w14:textId="58591B20" w:rsidR="005E4656" w:rsidRDefault="005E4656">
      <w:pPr>
        <w:pStyle w:val="CommentText"/>
      </w:pPr>
      <w:r>
        <w:rPr>
          <w:rStyle w:val="CommentReference"/>
        </w:rPr>
        <w:annotationRef/>
      </w:r>
      <w:r>
        <w:t>Update Image. Changes proof of employment</w:t>
      </w:r>
    </w:p>
  </w:comment>
  <w:comment w:id="4" w:author="Makanui, Kyle" w:date="2020-09-11T09:51:00Z" w:initials="MK">
    <w:p w14:paraId="38F81C42" w14:textId="1B6F06AB" w:rsidR="008C6602" w:rsidRDefault="008C6602">
      <w:pPr>
        <w:pStyle w:val="CommentText"/>
      </w:pPr>
      <w:r>
        <w:rPr>
          <w:rStyle w:val="CommentReference"/>
        </w:rPr>
        <w:annotationRef/>
      </w:r>
      <w:r>
        <w:t xml:space="preserve">Update Image Description changed. </w:t>
      </w:r>
    </w:p>
  </w:comment>
  <w:comment w:id="5" w:author="Makanui, Kyle" w:date="2020-09-11T09:53:00Z" w:initials="MK">
    <w:p w14:paraId="481E542B" w14:textId="590DDE4B" w:rsidR="006E04A1" w:rsidRDefault="006E04A1">
      <w:pPr>
        <w:pStyle w:val="CommentText"/>
      </w:pPr>
      <w:r>
        <w:rPr>
          <w:rStyle w:val="CommentReference"/>
        </w:rPr>
        <w:annotationRef/>
      </w:r>
      <w:r>
        <w:t xml:space="preserve">Blur the Application ID &amp; Crop under </w:t>
      </w:r>
      <w:r w:rsidR="00836E3C">
        <w:t>exception</w:t>
      </w:r>
    </w:p>
  </w:comment>
  <w:comment w:id="6" w:author="Makanui, Kyle" w:date="2020-09-11T09:54:00Z" w:initials="MK">
    <w:p w14:paraId="332242C3" w14:textId="18E70AAF" w:rsidR="00434080" w:rsidRDefault="00434080">
      <w:pPr>
        <w:pStyle w:val="CommentText"/>
      </w:pPr>
      <w:r>
        <w:rPr>
          <w:rStyle w:val="CommentReference"/>
        </w:rPr>
        <w:annotationRef/>
      </w:r>
      <w:r>
        <w:t xml:space="preserve">Blur app </w:t>
      </w:r>
      <w:r w:rsidR="00911197">
        <w:t>ID</w:t>
      </w:r>
    </w:p>
  </w:comment>
  <w:comment w:id="7" w:author="Makanui, Kyle" w:date="2020-09-11T09:55:00Z" w:initials="MK">
    <w:p w14:paraId="72919770" w14:textId="5866A919" w:rsidR="00911197" w:rsidRDefault="00911197">
      <w:pPr>
        <w:pStyle w:val="CommentText"/>
      </w:pPr>
      <w:r>
        <w:rPr>
          <w:rStyle w:val="CommentReference"/>
        </w:rPr>
        <w:annotationRef/>
      </w:r>
      <w:r>
        <w:t>Blur App id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4B75C" w15:done="0"/>
  <w15:commentEx w15:paraId="7E2658C6" w15:done="0"/>
  <w15:commentEx w15:paraId="0425720B" w15:done="0"/>
  <w15:commentEx w15:paraId="38F81C42" w15:done="0"/>
  <w15:commentEx w15:paraId="481E542B" w15:done="0"/>
  <w15:commentEx w15:paraId="332242C3" w15:done="0"/>
  <w15:commentEx w15:paraId="7291977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4B75C" w16cid:durableId="2305C67A"/>
  <w16cid:commentId w16cid:paraId="7E2658C6" w16cid:durableId="2305C6B4"/>
  <w16cid:commentId w16cid:paraId="0425720B" w16cid:durableId="2305C6F5"/>
  <w16cid:commentId w16cid:paraId="38F81C42" w16cid:durableId="2305C71E"/>
  <w16cid:commentId w16cid:paraId="481E542B" w16cid:durableId="2305C77E"/>
  <w16cid:commentId w16cid:paraId="332242C3" w16cid:durableId="2305C7E9"/>
  <w16cid:commentId w16cid:paraId="72919770" w16cid:durableId="2305C7F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C4F"/>
    <w:multiLevelType w:val="hybridMultilevel"/>
    <w:tmpl w:val="B808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8F3"/>
    <w:multiLevelType w:val="hybridMultilevel"/>
    <w:tmpl w:val="6EC27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444C4"/>
    <w:multiLevelType w:val="hybridMultilevel"/>
    <w:tmpl w:val="4388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B3446"/>
    <w:multiLevelType w:val="hybridMultilevel"/>
    <w:tmpl w:val="C1823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C1C33"/>
    <w:multiLevelType w:val="hybridMultilevel"/>
    <w:tmpl w:val="0CD81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kanui, Kyle">
    <w15:presenceInfo w15:providerId="AD" w15:userId="S::kyle.makanui@hawaii.gov::72b7503b-33c1-4e5d-b994-b784a8501d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41"/>
    <w:rsid w:val="0000558C"/>
    <w:rsid w:val="000065A2"/>
    <w:rsid w:val="000217D0"/>
    <w:rsid w:val="00037E63"/>
    <w:rsid w:val="000418CE"/>
    <w:rsid w:val="000572AF"/>
    <w:rsid w:val="00065DF0"/>
    <w:rsid w:val="00084C9A"/>
    <w:rsid w:val="0009734B"/>
    <w:rsid w:val="000B4E76"/>
    <w:rsid w:val="000C25B0"/>
    <w:rsid w:val="000D2309"/>
    <w:rsid w:val="000E07E2"/>
    <w:rsid w:val="000EA89F"/>
    <w:rsid w:val="000F54EE"/>
    <w:rsid w:val="000F71FE"/>
    <w:rsid w:val="00100D33"/>
    <w:rsid w:val="001312DD"/>
    <w:rsid w:val="00135533"/>
    <w:rsid w:val="0015313F"/>
    <w:rsid w:val="00156913"/>
    <w:rsid w:val="0017111A"/>
    <w:rsid w:val="0018173F"/>
    <w:rsid w:val="00182AC2"/>
    <w:rsid w:val="00195DE2"/>
    <w:rsid w:val="001A5222"/>
    <w:rsid w:val="001B085B"/>
    <w:rsid w:val="001D40C8"/>
    <w:rsid w:val="001D7EA5"/>
    <w:rsid w:val="001E6D0C"/>
    <w:rsid w:val="001F3200"/>
    <w:rsid w:val="002018AF"/>
    <w:rsid w:val="0020773C"/>
    <w:rsid w:val="00214F3D"/>
    <w:rsid w:val="002175BF"/>
    <w:rsid w:val="00227CED"/>
    <w:rsid w:val="00230F11"/>
    <w:rsid w:val="00231313"/>
    <w:rsid w:val="002356D1"/>
    <w:rsid w:val="00236082"/>
    <w:rsid w:val="00247A42"/>
    <w:rsid w:val="00270D01"/>
    <w:rsid w:val="00274842"/>
    <w:rsid w:val="00285827"/>
    <w:rsid w:val="002A6F8F"/>
    <w:rsid w:val="002C0F4E"/>
    <w:rsid w:val="002C3B04"/>
    <w:rsid w:val="002D1228"/>
    <w:rsid w:val="002D3322"/>
    <w:rsid w:val="002E3024"/>
    <w:rsid w:val="002E352D"/>
    <w:rsid w:val="002E355C"/>
    <w:rsid w:val="002E4CAF"/>
    <w:rsid w:val="00313594"/>
    <w:rsid w:val="00314E6E"/>
    <w:rsid w:val="00324280"/>
    <w:rsid w:val="003278B8"/>
    <w:rsid w:val="00337249"/>
    <w:rsid w:val="00342B0C"/>
    <w:rsid w:val="003817DA"/>
    <w:rsid w:val="00381CBD"/>
    <w:rsid w:val="00381DBE"/>
    <w:rsid w:val="0038343F"/>
    <w:rsid w:val="00385C80"/>
    <w:rsid w:val="00390B8D"/>
    <w:rsid w:val="003A085F"/>
    <w:rsid w:val="003A452A"/>
    <w:rsid w:val="003B0946"/>
    <w:rsid w:val="003C1D32"/>
    <w:rsid w:val="003F2F7C"/>
    <w:rsid w:val="003F6D51"/>
    <w:rsid w:val="00404372"/>
    <w:rsid w:val="00405CB1"/>
    <w:rsid w:val="004202CC"/>
    <w:rsid w:val="00434080"/>
    <w:rsid w:val="004368B1"/>
    <w:rsid w:val="0045778E"/>
    <w:rsid w:val="00461C31"/>
    <w:rsid w:val="00491CBC"/>
    <w:rsid w:val="004A4DFC"/>
    <w:rsid w:val="004B4252"/>
    <w:rsid w:val="004D3586"/>
    <w:rsid w:val="005144EA"/>
    <w:rsid w:val="0052562F"/>
    <w:rsid w:val="00532772"/>
    <w:rsid w:val="00532DAD"/>
    <w:rsid w:val="005753FE"/>
    <w:rsid w:val="00590CFE"/>
    <w:rsid w:val="00592063"/>
    <w:rsid w:val="005A0A07"/>
    <w:rsid w:val="005A2563"/>
    <w:rsid w:val="005B3507"/>
    <w:rsid w:val="005B6DCA"/>
    <w:rsid w:val="005C5DBE"/>
    <w:rsid w:val="005D538A"/>
    <w:rsid w:val="005E4656"/>
    <w:rsid w:val="005F6E6E"/>
    <w:rsid w:val="00613B4E"/>
    <w:rsid w:val="00624AF8"/>
    <w:rsid w:val="006343DD"/>
    <w:rsid w:val="0063796C"/>
    <w:rsid w:val="0064664D"/>
    <w:rsid w:val="00655672"/>
    <w:rsid w:val="006812ED"/>
    <w:rsid w:val="0068505F"/>
    <w:rsid w:val="006917EA"/>
    <w:rsid w:val="00693E9C"/>
    <w:rsid w:val="00694BBB"/>
    <w:rsid w:val="006B4863"/>
    <w:rsid w:val="006C2B2F"/>
    <w:rsid w:val="006D32F3"/>
    <w:rsid w:val="006D42F7"/>
    <w:rsid w:val="006E04A1"/>
    <w:rsid w:val="006E695F"/>
    <w:rsid w:val="00703770"/>
    <w:rsid w:val="00707E3F"/>
    <w:rsid w:val="00732AF6"/>
    <w:rsid w:val="00754480"/>
    <w:rsid w:val="0079309E"/>
    <w:rsid w:val="00793D93"/>
    <w:rsid w:val="007946DB"/>
    <w:rsid w:val="007A2E3D"/>
    <w:rsid w:val="007A4B86"/>
    <w:rsid w:val="007A5C71"/>
    <w:rsid w:val="007B3B41"/>
    <w:rsid w:val="007B4630"/>
    <w:rsid w:val="007D134E"/>
    <w:rsid w:val="00800719"/>
    <w:rsid w:val="00801B87"/>
    <w:rsid w:val="00805C5C"/>
    <w:rsid w:val="00821E8D"/>
    <w:rsid w:val="00826554"/>
    <w:rsid w:val="00826773"/>
    <w:rsid w:val="0083508B"/>
    <w:rsid w:val="00836E3C"/>
    <w:rsid w:val="008424C8"/>
    <w:rsid w:val="00846877"/>
    <w:rsid w:val="008550CF"/>
    <w:rsid w:val="00856BF4"/>
    <w:rsid w:val="00873AA0"/>
    <w:rsid w:val="00883BB7"/>
    <w:rsid w:val="008845B2"/>
    <w:rsid w:val="00886941"/>
    <w:rsid w:val="00894E9F"/>
    <w:rsid w:val="008B4D1B"/>
    <w:rsid w:val="008C6602"/>
    <w:rsid w:val="008D3C42"/>
    <w:rsid w:val="008E01E9"/>
    <w:rsid w:val="008E11F3"/>
    <w:rsid w:val="008E4C53"/>
    <w:rsid w:val="008F638A"/>
    <w:rsid w:val="00905A4F"/>
    <w:rsid w:val="00911197"/>
    <w:rsid w:val="00912446"/>
    <w:rsid w:val="00954B4D"/>
    <w:rsid w:val="00977F11"/>
    <w:rsid w:val="00982511"/>
    <w:rsid w:val="00984977"/>
    <w:rsid w:val="009A25AC"/>
    <w:rsid w:val="009B6688"/>
    <w:rsid w:val="009C006F"/>
    <w:rsid w:val="009C54A0"/>
    <w:rsid w:val="009D340B"/>
    <w:rsid w:val="009E26F9"/>
    <w:rsid w:val="009E4399"/>
    <w:rsid w:val="009E7B57"/>
    <w:rsid w:val="00A2098D"/>
    <w:rsid w:val="00A20F3E"/>
    <w:rsid w:val="00A25E98"/>
    <w:rsid w:val="00A345F5"/>
    <w:rsid w:val="00A374D1"/>
    <w:rsid w:val="00A4103E"/>
    <w:rsid w:val="00A42B2C"/>
    <w:rsid w:val="00A598FB"/>
    <w:rsid w:val="00A63D40"/>
    <w:rsid w:val="00A8535C"/>
    <w:rsid w:val="00A87250"/>
    <w:rsid w:val="00AA432A"/>
    <w:rsid w:val="00AC17B9"/>
    <w:rsid w:val="00AD3BE0"/>
    <w:rsid w:val="00AE4EF5"/>
    <w:rsid w:val="00B00AC9"/>
    <w:rsid w:val="00B02D12"/>
    <w:rsid w:val="00B048E0"/>
    <w:rsid w:val="00B062CB"/>
    <w:rsid w:val="00B114A6"/>
    <w:rsid w:val="00B1161F"/>
    <w:rsid w:val="00B12038"/>
    <w:rsid w:val="00B25B1F"/>
    <w:rsid w:val="00B2636F"/>
    <w:rsid w:val="00B650F0"/>
    <w:rsid w:val="00B73409"/>
    <w:rsid w:val="00B839DC"/>
    <w:rsid w:val="00B908D1"/>
    <w:rsid w:val="00BA4ED1"/>
    <w:rsid w:val="00BB0036"/>
    <w:rsid w:val="00BB6036"/>
    <w:rsid w:val="00BE0E66"/>
    <w:rsid w:val="00BE40DF"/>
    <w:rsid w:val="00BE4A6D"/>
    <w:rsid w:val="00BE5993"/>
    <w:rsid w:val="00C02C10"/>
    <w:rsid w:val="00C1417E"/>
    <w:rsid w:val="00C3172A"/>
    <w:rsid w:val="00C31EA8"/>
    <w:rsid w:val="00C53E8A"/>
    <w:rsid w:val="00C605C7"/>
    <w:rsid w:val="00C64133"/>
    <w:rsid w:val="00C64EA6"/>
    <w:rsid w:val="00C67D7B"/>
    <w:rsid w:val="00C72C6E"/>
    <w:rsid w:val="00C738D9"/>
    <w:rsid w:val="00C83B8E"/>
    <w:rsid w:val="00CA7897"/>
    <w:rsid w:val="00CB34DE"/>
    <w:rsid w:val="00CB53D3"/>
    <w:rsid w:val="00CD6F8E"/>
    <w:rsid w:val="00CE3CC9"/>
    <w:rsid w:val="00D32A00"/>
    <w:rsid w:val="00D3796C"/>
    <w:rsid w:val="00D4752A"/>
    <w:rsid w:val="00D47EBD"/>
    <w:rsid w:val="00D66C54"/>
    <w:rsid w:val="00D90D02"/>
    <w:rsid w:val="00DA5D16"/>
    <w:rsid w:val="00DA7188"/>
    <w:rsid w:val="00DB0387"/>
    <w:rsid w:val="00DB3D49"/>
    <w:rsid w:val="00DB596A"/>
    <w:rsid w:val="00DC0FFD"/>
    <w:rsid w:val="00DD2722"/>
    <w:rsid w:val="00DD3D1F"/>
    <w:rsid w:val="00DF5C8B"/>
    <w:rsid w:val="00E017DB"/>
    <w:rsid w:val="00E10DB2"/>
    <w:rsid w:val="00E173E2"/>
    <w:rsid w:val="00E173F9"/>
    <w:rsid w:val="00E17D7C"/>
    <w:rsid w:val="00E23275"/>
    <w:rsid w:val="00E26755"/>
    <w:rsid w:val="00E32EFF"/>
    <w:rsid w:val="00E367AF"/>
    <w:rsid w:val="00E45E8E"/>
    <w:rsid w:val="00E62223"/>
    <w:rsid w:val="00E92F60"/>
    <w:rsid w:val="00EB1441"/>
    <w:rsid w:val="00EB6EC2"/>
    <w:rsid w:val="00EC362F"/>
    <w:rsid w:val="00EC5C6E"/>
    <w:rsid w:val="00EE5183"/>
    <w:rsid w:val="00EF0844"/>
    <w:rsid w:val="00EF4B1F"/>
    <w:rsid w:val="00EF51B9"/>
    <w:rsid w:val="00F0531C"/>
    <w:rsid w:val="00F1488B"/>
    <w:rsid w:val="00F21E91"/>
    <w:rsid w:val="00F27E41"/>
    <w:rsid w:val="00F336CD"/>
    <w:rsid w:val="00F446F0"/>
    <w:rsid w:val="00F56B54"/>
    <w:rsid w:val="00F6012D"/>
    <w:rsid w:val="00F63A07"/>
    <w:rsid w:val="00F864FB"/>
    <w:rsid w:val="00F961A4"/>
    <w:rsid w:val="00F96BA5"/>
    <w:rsid w:val="00FA0BF7"/>
    <w:rsid w:val="00FB5D01"/>
    <w:rsid w:val="00FC26D1"/>
    <w:rsid w:val="00FD786F"/>
    <w:rsid w:val="00FF2852"/>
    <w:rsid w:val="00FF35ED"/>
    <w:rsid w:val="00FF6752"/>
    <w:rsid w:val="00FF7603"/>
    <w:rsid w:val="01F6B18C"/>
    <w:rsid w:val="03E19E72"/>
    <w:rsid w:val="07B9EFD7"/>
    <w:rsid w:val="07E94234"/>
    <w:rsid w:val="087D33F4"/>
    <w:rsid w:val="09255443"/>
    <w:rsid w:val="0AC93D35"/>
    <w:rsid w:val="0AD10F67"/>
    <w:rsid w:val="0B6E8878"/>
    <w:rsid w:val="0BA73B56"/>
    <w:rsid w:val="0DAC50AE"/>
    <w:rsid w:val="0E46427F"/>
    <w:rsid w:val="0E4B8BB8"/>
    <w:rsid w:val="117F853D"/>
    <w:rsid w:val="11BB5B64"/>
    <w:rsid w:val="143560A5"/>
    <w:rsid w:val="14633208"/>
    <w:rsid w:val="1484066B"/>
    <w:rsid w:val="15ECDDB9"/>
    <w:rsid w:val="177708FE"/>
    <w:rsid w:val="17EB883C"/>
    <w:rsid w:val="17FCFD75"/>
    <w:rsid w:val="180017D0"/>
    <w:rsid w:val="18D76658"/>
    <w:rsid w:val="19B2DEA4"/>
    <w:rsid w:val="1E5B63B6"/>
    <w:rsid w:val="1EA27497"/>
    <w:rsid w:val="1F700F86"/>
    <w:rsid w:val="22624257"/>
    <w:rsid w:val="23B64560"/>
    <w:rsid w:val="249B1B36"/>
    <w:rsid w:val="24B8B519"/>
    <w:rsid w:val="256C6901"/>
    <w:rsid w:val="25D8C75A"/>
    <w:rsid w:val="264F706B"/>
    <w:rsid w:val="279F87EF"/>
    <w:rsid w:val="28A60E47"/>
    <w:rsid w:val="29FA65EC"/>
    <w:rsid w:val="2ACF83C6"/>
    <w:rsid w:val="2C086C67"/>
    <w:rsid w:val="2E25F56D"/>
    <w:rsid w:val="2E7D405A"/>
    <w:rsid w:val="33F7B496"/>
    <w:rsid w:val="342338DC"/>
    <w:rsid w:val="346FA5B5"/>
    <w:rsid w:val="35880A5B"/>
    <w:rsid w:val="38E630F5"/>
    <w:rsid w:val="39339E9A"/>
    <w:rsid w:val="3934F24B"/>
    <w:rsid w:val="3B96E66A"/>
    <w:rsid w:val="3FB772A7"/>
    <w:rsid w:val="402D094B"/>
    <w:rsid w:val="42143749"/>
    <w:rsid w:val="4453631A"/>
    <w:rsid w:val="44F0FC57"/>
    <w:rsid w:val="48BB78E0"/>
    <w:rsid w:val="49646CC3"/>
    <w:rsid w:val="49BF7422"/>
    <w:rsid w:val="4AFBBEDD"/>
    <w:rsid w:val="4C160499"/>
    <w:rsid w:val="4D93AC95"/>
    <w:rsid w:val="50967011"/>
    <w:rsid w:val="50E4B007"/>
    <w:rsid w:val="51DCFA85"/>
    <w:rsid w:val="5268C520"/>
    <w:rsid w:val="54791F3D"/>
    <w:rsid w:val="54D5F85F"/>
    <w:rsid w:val="55C683AB"/>
    <w:rsid w:val="570FCDB2"/>
    <w:rsid w:val="5963990F"/>
    <w:rsid w:val="5A81FFC0"/>
    <w:rsid w:val="5AB4D2AA"/>
    <w:rsid w:val="5C35C52F"/>
    <w:rsid w:val="5DB69498"/>
    <w:rsid w:val="61A58ADC"/>
    <w:rsid w:val="62B4C21C"/>
    <w:rsid w:val="63B96766"/>
    <w:rsid w:val="63DF7CAE"/>
    <w:rsid w:val="6433FC86"/>
    <w:rsid w:val="65034088"/>
    <w:rsid w:val="66187BFB"/>
    <w:rsid w:val="6633E12A"/>
    <w:rsid w:val="71C9929C"/>
    <w:rsid w:val="71F08FA1"/>
    <w:rsid w:val="73AB60D0"/>
    <w:rsid w:val="751F379C"/>
    <w:rsid w:val="765AFB24"/>
    <w:rsid w:val="7706EAE0"/>
    <w:rsid w:val="7AD3067F"/>
    <w:rsid w:val="7C99F309"/>
    <w:rsid w:val="7CD1F152"/>
    <w:rsid w:val="7D80B67D"/>
    <w:rsid w:val="7E35E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0DC2E"/>
  <w15:chartTrackingRefBased/>
  <w15:docId w15:val="{78FE663D-6285-418F-92E4-04CBCFA8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9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6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9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69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86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9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2A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A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microsoft.com/office/2011/relationships/people" Target="peop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hyperlink" Target="http://ag.hawaii.gov/travelexemption" TargetMode="External"/><Relationship Id="rId14" Type="http://schemas.microsoft.com/office/2016/09/relationships/commentsIds" Target="commentsIds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F9F33E6C1D4BA04D384CBE6C808F" ma:contentTypeVersion="11" ma:contentTypeDescription="Create a new document." ma:contentTypeScope="" ma:versionID="4ad74e91f1ad0af18424f66c4ac1a200">
  <xsd:schema xmlns:xsd="http://www.w3.org/2001/XMLSchema" xmlns:xs="http://www.w3.org/2001/XMLSchema" xmlns:p="http://schemas.microsoft.com/office/2006/metadata/properties" xmlns:ns3="bb418f6f-693f-4aeb-b5bc-a2a2f0be48bf" xmlns:ns4="ee9017ee-1c77-473b-99e7-0a76f5277396" targetNamespace="http://schemas.microsoft.com/office/2006/metadata/properties" ma:root="true" ma:fieldsID="f3b5b78a38e15ba449f324fc689122c8" ns3:_="" ns4:_="">
    <xsd:import namespace="bb418f6f-693f-4aeb-b5bc-a2a2f0be48bf"/>
    <xsd:import namespace="ee9017ee-1c77-473b-99e7-0a76f5277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18f6f-693f-4aeb-b5bc-a2a2f0be4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017ee-1c77-473b-99e7-0a76f5277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E53C-B7B0-4021-9C94-185CBD6B0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2E4EC8-70BD-4ECA-99BB-6A6CE0B58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8B8ED-1345-403B-AEA5-7171680C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418f6f-693f-4aeb-b5bc-a2a2f0be48bf"/>
    <ds:schemaRef ds:uri="ee9017ee-1c77-473b-99e7-0a76f5277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76B31-37E1-4010-BA01-DEF316F5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Links>
    <vt:vector size="6" baseType="variant">
      <vt:variant>
        <vt:i4>1769488</vt:i4>
      </vt:variant>
      <vt:variant>
        <vt:i4>0</vt:i4>
      </vt:variant>
      <vt:variant>
        <vt:i4>0</vt:i4>
      </vt:variant>
      <vt:variant>
        <vt:i4>5</vt:i4>
      </vt:variant>
      <vt:variant>
        <vt:lpwstr>http://ag.hawaii.gov/travelexemption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Nakama, Erin</cp:lastModifiedBy>
  <cp:revision>215</cp:revision>
  <dcterms:created xsi:type="dcterms:W3CDTF">2020-09-01T12:45:00Z</dcterms:created>
  <dcterms:modified xsi:type="dcterms:W3CDTF">2020-09-14T22:00:00Z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0x010100C79FF9F33E6C1D4BA04D384CBE6C808F</vt:lpwstr>
  </property>
</Properties>
</file>